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804" w:rsidRPr="00134ABD" w:rsidRDefault="009C1804" w:rsidP="00F7334D">
      <w:pPr>
        <w:shd w:val="clear" w:color="auto" w:fill="FFFFFF"/>
        <w:spacing w:after="0" w:line="240" w:lineRule="auto"/>
        <w:ind w:firstLine="709"/>
        <w:jc w:val="center"/>
        <w:rPr>
          <w:rFonts w:ascii="Times New Roman" w:eastAsia="Times New Roman" w:hAnsi="Times New Roman" w:cs="Times New Roman"/>
          <w:b/>
          <w:bCs/>
          <w:color w:val="C00000"/>
          <w:sz w:val="24"/>
          <w:szCs w:val="24"/>
          <w:u w:val="single"/>
          <w:lang w:eastAsia="uk-UA"/>
        </w:rPr>
      </w:pPr>
      <w:r w:rsidRPr="00134ABD">
        <w:rPr>
          <w:rFonts w:ascii="Times New Roman" w:eastAsia="Times New Roman" w:hAnsi="Times New Roman" w:cs="Times New Roman"/>
          <w:b/>
          <w:bCs/>
          <w:color w:val="C00000"/>
          <w:sz w:val="24"/>
          <w:szCs w:val="24"/>
          <w:u w:val="single"/>
          <w:lang w:eastAsia="uk-UA"/>
        </w:rPr>
        <w:t xml:space="preserve">ПРО </w:t>
      </w:r>
      <w:proofErr w:type="spellStart"/>
      <w:r w:rsidRPr="00134ABD">
        <w:rPr>
          <w:rFonts w:ascii="Times New Roman" w:eastAsia="Times New Roman" w:hAnsi="Times New Roman" w:cs="Times New Roman"/>
          <w:b/>
          <w:bCs/>
          <w:color w:val="C00000"/>
          <w:sz w:val="24"/>
          <w:szCs w:val="24"/>
          <w:u w:val="single"/>
          <w:lang w:eastAsia="uk-UA"/>
        </w:rPr>
        <w:t>TEGoVA</w:t>
      </w:r>
      <w:proofErr w:type="spellEnd"/>
    </w:p>
    <w:p w:rsidR="00F7334D" w:rsidRPr="00134ABD" w:rsidRDefault="00F7334D" w:rsidP="00133F9E">
      <w:pPr>
        <w:shd w:val="clear" w:color="auto" w:fill="FFFFFF"/>
        <w:spacing w:after="0" w:line="240" w:lineRule="auto"/>
        <w:ind w:firstLine="709"/>
        <w:jc w:val="both"/>
        <w:rPr>
          <w:rFonts w:ascii="Times New Roman" w:eastAsia="Times New Roman" w:hAnsi="Times New Roman" w:cs="Times New Roman"/>
          <w:b/>
          <w:bCs/>
          <w:color w:val="0B0B0B"/>
          <w:sz w:val="24"/>
          <w:szCs w:val="24"/>
          <w:lang w:eastAsia="uk-UA"/>
        </w:rPr>
      </w:pPr>
    </w:p>
    <w:p w:rsidR="009C1804" w:rsidRPr="00134ABD" w:rsidRDefault="009C1804" w:rsidP="00F7334D">
      <w:pPr>
        <w:shd w:val="clear" w:color="auto" w:fill="FFFFFF"/>
        <w:spacing w:after="0" w:line="240" w:lineRule="auto"/>
        <w:ind w:firstLine="709"/>
        <w:jc w:val="center"/>
        <w:rPr>
          <w:rFonts w:ascii="Times New Roman" w:eastAsia="Times New Roman" w:hAnsi="Times New Roman" w:cs="Times New Roman"/>
          <w:b/>
          <w:bCs/>
          <w:color w:val="0B0B0B"/>
          <w:sz w:val="24"/>
          <w:szCs w:val="24"/>
          <w:lang w:eastAsia="uk-UA"/>
        </w:rPr>
      </w:pPr>
      <w:r w:rsidRPr="00134ABD">
        <w:rPr>
          <w:rFonts w:ascii="Times New Roman" w:eastAsia="Times New Roman" w:hAnsi="Times New Roman" w:cs="Times New Roman"/>
          <w:b/>
          <w:bCs/>
          <w:color w:val="0B0B0B"/>
          <w:sz w:val="24"/>
          <w:szCs w:val="24"/>
          <w:lang w:eastAsia="uk-UA"/>
        </w:rPr>
        <w:t>Європейська група асоціацій оцінювачів (</w:t>
      </w:r>
      <w:proofErr w:type="spellStart"/>
      <w:r w:rsidRPr="00134ABD">
        <w:rPr>
          <w:rFonts w:ascii="Times New Roman" w:eastAsia="Times New Roman" w:hAnsi="Times New Roman" w:cs="Times New Roman"/>
          <w:b/>
          <w:bCs/>
          <w:color w:val="0B0B0B"/>
          <w:sz w:val="24"/>
          <w:szCs w:val="24"/>
          <w:lang w:eastAsia="uk-UA"/>
        </w:rPr>
        <w:t>TEGoVA</w:t>
      </w:r>
      <w:proofErr w:type="spellEnd"/>
      <w:r w:rsidRPr="00134ABD">
        <w:rPr>
          <w:rFonts w:ascii="Times New Roman" w:eastAsia="Times New Roman" w:hAnsi="Times New Roman" w:cs="Times New Roman"/>
          <w:b/>
          <w:bCs/>
          <w:color w:val="0B0B0B"/>
          <w:sz w:val="24"/>
          <w:szCs w:val="24"/>
          <w:lang w:eastAsia="uk-UA"/>
        </w:rPr>
        <w:t>)</w:t>
      </w:r>
    </w:p>
    <w:p w:rsidR="00F7334D" w:rsidRPr="00134ABD" w:rsidRDefault="00F7334D"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p>
    <w:p w:rsidR="009C1804"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 xml:space="preserve">В Європі професія оцінювача виникла на зорі ХХ століття. У 1977 році відбулося об'єднання оцінювачів європейської спільноти і асоційованих членів з інших країн Центральної та Східної Європи в TEGOVOFA - Європейську групу оцінювачів основних фондів. В основному в завдання цієї організації входили питання, пов'язані з визначенням різних видів вартості основних фондів і сертифікація оцінювачів. В подальшому TEGOVOFA була реорганізована в Європейську групу асоціацій оцінювачів </w:t>
      </w:r>
      <w:proofErr w:type="spellStart"/>
      <w:r w:rsidRPr="00134ABD">
        <w:rPr>
          <w:rFonts w:ascii="Times New Roman" w:eastAsia="Times New Roman" w:hAnsi="Times New Roman" w:cs="Times New Roman"/>
          <w:color w:val="0B0B0B"/>
          <w:sz w:val="24"/>
          <w:szCs w:val="24"/>
          <w:lang w:eastAsia="uk-UA"/>
        </w:rPr>
        <w:t>TEGoVA</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The</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European</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Group</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of</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Valuers</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Associations</w:t>
      </w:r>
      <w:proofErr w:type="spellEnd"/>
      <w:r w:rsidRPr="00134ABD">
        <w:rPr>
          <w:rFonts w:ascii="Times New Roman" w:eastAsia="Times New Roman" w:hAnsi="Times New Roman" w:cs="Times New Roman"/>
          <w:color w:val="0B0B0B"/>
          <w:sz w:val="24"/>
          <w:szCs w:val="24"/>
          <w:lang w:eastAsia="uk-UA"/>
        </w:rPr>
        <w:t xml:space="preserve">), яка вже тривалий час визначає основні напрямки розробки законодавства і стандартизації Євросоюзу з питань оцінки портфелів страхових компаній, власності компаній, співвідношення стійкості європейських іпотечних банків. </w:t>
      </w:r>
      <w:proofErr w:type="spellStart"/>
      <w:r w:rsidRPr="00134ABD">
        <w:rPr>
          <w:rFonts w:ascii="Times New Roman" w:eastAsia="Times New Roman" w:hAnsi="Times New Roman" w:cs="Times New Roman"/>
          <w:color w:val="0B0B0B"/>
          <w:sz w:val="24"/>
          <w:szCs w:val="24"/>
          <w:lang w:eastAsia="uk-UA"/>
        </w:rPr>
        <w:t>TEGoVA</w:t>
      </w:r>
      <w:proofErr w:type="spellEnd"/>
      <w:r w:rsidRPr="00134ABD">
        <w:rPr>
          <w:rFonts w:ascii="Times New Roman" w:eastAsia="Times New Roman" w:hAnsi="Times New Roman" w:cs="Times New Roman"/>
          <w:color w:val="0B0B0B"/>
          <w:sz w:val="24"/>
          <w:szCs w:val="24"/>
          <w:lang w:eastAsia="uk-UA"/>
        </w:rPr>
        <w:t xml:space="preserve"> на сьогодні об'єднує 63 національні асоціації оцінювачів 34 країн, перш за все, європейського континенту. В своєму нинішньому форматі </w:t>
      </w:r>
      <w:proofErr w:type="spellStart"/>
      <w:r w:rsidRPr="00134ABD">
        <w:rPr>
          <w:rFonts w:ascii="Times New Roman" w:eastAsia="Times New Roman" w:hAnsi="Times New Roman" w:cs="Times New Roman"/>
          <w:color w:val="0B0B0B"/>
          <w:sz w:val="24"/>
          <w:szCs w:val="24"/>
          <w:lang w:eastAsia="uk-UA"/>
        </w:rPr>
        <w:t>TEGoVA</w:t>
      </w:r>
      <w:proofErr w:type="spellEnd"/>
      <w:r w:rsidRPr="00134ABD">
        <w:rPr>
          <w:rFonts w:ascii="Times New Roman" w:eastAsia="Times New Roman" w:hAnsi="Times New Roman" w:cs="Times New Roman"/>
          <w:color w:val="0B0B0B"/>
          <w:sz w:val="24"/>
          <w:szCs w:val="24"/>
          <w:lang w:eastAsia="uk-UA"/>
        </w:rPr>
        <w:t xml:space="preserve">, як міжнародна організація, представляє спільні професійні інтереси понад 70 тис. оцінювачів цих країн. Важливо підкреслити, що крім національних організацій оціночного напрямку провідних європейських країн, членами </w:t>
      </w:r>
      <w:proofErr w:type="spellStart"/>
      <w:r w:rsidRPr="00134ABD">
        <w:rPr>
          <w:rFonts w:ascii="Times New Roman" w:eastAsia="Times New Roman" w:hAnsi="Times New Roman" w:cs="Times New Roman"/>
          <w:color w:val="0B0B0B"/>
          <w:sz w:val="24"/>
          <w:szCs w:val="24"/>
          <w:lang w:eastAsia="uk-UA"/>
        </w:rPr>
        <w:t>TEGoVA</w:t>
      </w:r>
      <w:proofErr w:type="spellEnd"/>
      <w:r w:rsidRPr="00134ABD">
        <w:rPr>
          <w:rFonts w:ascii="Times New Roman" w:eastAsia="Times New Roman" w:hAnsi="Times New Roman" w:cs="Times New Roman"/>
          <w:color w:val="0B0B0B"/>
          <w:sz w:val="24"/>
          <w:szCs w:val="24"/>
          <w:lang w:eastAsia="uk-UA"/>
        </w:rPr>
        <w:t xml:space="preserve"> є такі відомі організації інших регіонів, як:</w:t>
      </w:r>
    </w:p>
    <w:p w:rsidR="009C1804" w:rsidRPr="00134ABD" w:rsidRDefault="009C1804" w:rsidP="00133F9E">
      <w:pPr>
        <w:numPr>
          <w:ilvl w:val="0"/>
          <w:numId w:val="1"/>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Інститут Оцінки Канади (</w:t>
      </w:r>
      <w:proofErr w:type="spellStart"/>
      <w:r w:rsidRPr="00134ABD">
        <w:rPr>
          <w:rFonts w:ascii="Times New Roman" w:eastAsia="Times New Roman" w:hAnsi="Times New Roman" w:cs="Times New Roman"/>
          <w:color w:val="0B0B0B"/>
          <w:sz w:val="24"/>
          <w:szCs w:val="24"/>
          <w:lang w:eastAsia="uk-UA"/>
        </w:rPr>
        <w:t>Appraisal</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Institute</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of</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Canada</w:t>
      </w:r>
      <w:proofErr w:type="spellEnd"/>
      <w:r w:rsidRPr="00134ABD">
        <w:rPr>
          <w:rFonts w:ascii="Times New Roman" w:eastAsia="Times New Roman" w:hAnsi="Times New Roman" w:cs="Times New Roman"/>
          <w:color w:val="0B0B0B"/>
          <w:sz w:val="24"/>
          <w:szCs w:val="24"/>
          <w:lang w:eastAsia="uk-UA"/>
        </w:rPr>
        <w:t xml:space="preserve"> - AIC);</w:t>
      </w:r>
    </w:p>
    <w:p w:rsidR="009C1804" w:rsidRPr="00134ABD" w:rsidRDefault="009C1804" w:rsidP="00133F9E">
      <w:pPr>
        <w:numPr>
          <w:ilvl w:val="0"/>
          <w:numId w:val="1"/>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Інститут Оцінки США (</w:t>
      </w:r>
      <w:proofErr w:type="spellStart"/>
      <w:r w:rsidRPr="00134ABD">
        <w:rPr>
          <w:rFonts w:ascii="Times New Roman" w:eastAsia="Times New Roman" w:hAnsi="Times New Roman" w:cs="Times New Roman"/>
          <w:color w:val="0B0B0B"/>
          <w:sz w:val="24"/>
          <w:szCs w:val="24"/>
          <w:lang w:eastAsia="uk-UA"/>
        </w:rPr>
        <w:t>Appraisal</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Institute</w:t>
      </w:r>
      <w:proofErr w:type="spellEnd"/>
      <w:r w:rsidRPr="00134ABD">
        <w:rPr>
          <w:rFonts w:ascii="Times New Roman" w:eastAsia="Times New Roman" w:hAnsi="Times New Roman" w:cs="Times New Roman"/>
          <w:color w:val="0B0B0B"/>
          <w:sz w:val="24"/>
          <w:szCs w:val="24"/>
          <w:lang w:eastAsia="uk-UA"/>
        </w:rPr>
        <w:t xml:space="preserve"> - AI);</w:t>
      </w:r>
    </w:p>
    <w:p w:rsidR="009C1804" w:rsidRPr="00134ABD" w:rsidRDefault="009C1804" w:rsidP="00133F9E">
      <w:pPr>
        <w:numPr>
          <w:ilvl w:val="0"/>
          <w:numId w:val="1"/>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Земельний Департамент Об'єднаних Арабських Еміратів (</w:t>
      </w:r>
      <w:proofErr w:type="spellStart"/>
      <w:r w:rsidRPr="00134ABD">
        <w:rPr>
          <w:rFonts w:ascii="Times New Roman" w:eastAsia="Times New Roman" w:hAnsi="Times New Roman" w:cs="Times New Roman"/>
          <w:color w:val="0B0B0B"/>
          <w:sz w:val="24"/>
          <w:szCs w:val="24"/>
          <w:lang w:eastAsia="uk-UA"/>
        </w:rPr>
        <w:t>Dubai</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Land</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Department</w:t>
      </w:r>
      <w:proofErr w:type="spellEnd"/>
      <w:r w:rsidRPr="00134ABD">
        <w:rPr>
          <w:rFonts w:ascii="Times New Roman" w:eastAsia="Times New Roman" w:hAnsi="Times New Roman" w:cs="Times New Roman"/>
          <w:color w:val="0B0B0B"/>
          <w:sz w:val="24"/>
          <w:szCs w:val="24"/>
          <w:lang w:eastAsia="uk-UA"/>
        </w:rPr>
        <w:t xml:space="preserve"> - TAQYEEM).</w:t>
      </w:r>
    </w:p>
    <w:p w:rsidR="009C1804"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З країн пострадянського простору до діяльності цієї найбільшої і представницької міжнародної організації, що об'єднує національні структури оціночного профілю, приєдналися:</w:t>
      </w:r>
    </w:p>
    <w:p w:rsidR="009C1804" w:rsidRPr="00134ABD" w:rsidRDefault="009C1804" w:rsidP="00133F9E">
      <w:pPr>
        <w:numPr>
          <w:ilvl w:val="0"/>
          <w:numId w:val="2"/>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Грузія - Суспільство Незалежних Оцінювачів Грузії (</w:t>
      </w:r>
      <w:proofErr w:type="spellStart"/>
      <w:r w:rsidRPr="00134ABD">
        <w:rPr>
          <w:rFonts w:ascii="Times New Roman" w:eastAsia="Times New Roman" w:hAnsi="Times New Roman" w:cs="Times New Roman"/>
          <w:color w:val="0B0B0B"/>
          <w:sz w:val="24"/>
          <w:szCs w:val="24"/>
          <w:lang w:eastAsia="uk-UA"/>
        </w:rPr>
        <w:t>Independent</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Valuers</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'Society</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of</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Georgia</w:t>
      </w:r>
      <w:proofErr w:type="spellEnd"/>
      <w:r w:rsidRPr="00134ABD">
        <w:rPr>
          <w:rFonts w:ascii="Times New Roman" w:eastAsia="Times New Roman" w:hAnsi="Times New Roman" w:cs="Times New Roman"/>
          <w:color w:val="0B0B0B"/>
          <w:sz w:val="24"/>
          <w:szCs w:val="24"/>
          <w:lang w:eastAsia="uk-UA"/>
        </w:rPr>
        <w:t>);</w:t>
      </w:r>
    </w:p>
    <w:p w:rsidR="009C1804" w:rsidRPr="00134ABD" w:rsidRDefault="009C1804" w:rsidP="00133F9E">
      <w:pPr>
        <w:numPr>
          <w:ilvl w:val="0"/>
          <w:numId w:val="2"/>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Латвія - Латвійська Асоціація Оцінювачів Власності (</w:t>
      </w:r>
      <w:proofErr w:type="spellStart"/>
      <w:r w:rsidRPr="00134ABD">
        <w:rPr>
          <w:rFonts w:ascii="Times New Roman" w:eastAsia="Times New Roman" w:hAnsi="Times New Roman" w:cs="Times New Roman"/>
          <w:color w:val="0B0B0B"/>
          <w:sz w:val="24"/>
          <w:szCs w:val="24"/>
          <w:lang w:eastAsia="uk-UA"/>
        </w:rPr>
        <w:t>Latvian</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Association</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of</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Property</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Appraisers</w:t>
      </w:r>
      <w:proofErr w:type="spellEnd"/>
      <w:r w:rsidRPr="00134ABD">
        <w:rPr>
          <w:rFonts w:ascii="Times New Roman" w:eastAsia="Times New Roman" w:hAnsi="Times New Roman" w:cs="Times New Roman"/>
          <w:color w:val="0B0B0B"/>
          <w:sz w:val="24"/>
          <w:szCs w:val="24"/>
          <w:lang w:eastAsia="uk-UA"/>
        </w:rPr>
        <w:t>);</w:t>
      </w:r>
    </w:p>
    <w:p w:rsidR="009C1804" w:rsidRPr="00134ABD" w:rsidRDefault="009C1804" w:rsidP="00133F9E">
      <w:pPr>
        <w:numPr>
          <w:ilvl w:val="0"/>
          <w:numId w:val="2"/>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 xml:space="preserve">Литва </w:t>
      </w:r>
      <w:proofErr w:type="spellStart"/>
      <w:r w:rsidRPr="00134ABD">
        <w:rPr>
          <w:rFonts w:ascii="Times New Roman" w:eastAsia="Times New Roman" w:hAnsi="Times New Roman" w:cs="Times New Roman"/>
          <w:color w:val="0B0B0B"/>
          <w:sz w:val="24"/>
          <w:szCs w:val="24"/>
          <w:lang w:eastAsia="uk-UA"/>
        </w:rPr>
        <w:t>-Літовская</w:t>
      </w:r>
      <w:proofErr w:type="spellEnd"/>
      <w:r w:rsidRPr="00134ABD">
        <w:rPr>
          <w:rFonts w:ascii="Times New Roman" w:eastAsia="Times New Roman" w:hAnsi="Times New Roman" w:cs="Times New Roman"/>
          <w:color w:val="0B0B0B"/>
          <w:sz w:val="24"/>
          <w:szCs w:val="24"/>
          <w:lang w:eastAsia="uk-UA"/>
        </w:rPr>
        <w:t xml:space="preserve"> Асоціація Оцінювачів Власності (</w:t>
      </w:r>
      <w:proofErr w:type="spellStart"/>
      <w:r w:rsidRPr="00134ABD">
        <w:rPr>
          <w:rFonts w:ascii="Times New Roman" w:eastAsia="Times New Roman" w:hAnsi="Times New Roman" w:cs="Times New Roman"/>
          <w:color w:val="0B0B0B"/>
          <w:sz w:val="24"/>
          <w:szCs w:val="24"/>
          <w:lang w:eastAsia="uk-UA"/>
        </w:rPr>
        <w:t>Lithuanian</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Association</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of</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Property</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Valuers</w:t>
      </w:r>
      <w:proofErr w:type="spellEnd"/>
      <w:r w:rsidRPr="00134ABD">
        <w:rPr>
          <w:rFonts w:ascii="Times New Roman" w:eastAsia="Times New Roman" w:hAnsi="Times New Roman" w:cs="Times New Roman"/>
          <w:color w:val="0B0B0B"/>
          <w:sz w:val="24"/>
          <w:szCs w:val="24"/>
          <w:lang w:eastAsia="uk-UA"/>
        </w:rPr>
        <w:t>);</w:t>
      </w:r>
    </w:p>
    <w:p w:rsidR="009C1804" w:rsidRPr="00134ABD" w:rsidRDefault="009C1804" w:rsidP="00133F9E">
      <w:pPr>
        <w:numPr>
          <w:ilvl w:val="0"/>
          <w:numId w:val="2"/>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Російська Федерація: Партнерство Російського товариства оцінювачів (</w:t>
      </w:r>
      <w:proofErr w:type="spellStart"/>
      <w:r w:rsidRPr="00134ABD">
        <w:rPr>
          <w:rFonts w:ascii="Times New Roman" w:eastAsia="Times New Roman" w:hAnsi="Times New Roman" w:cs="Times New Roman"/>
          <w:color w:val="0B0B0B"/>
          <w:sz w:val="24"/>
          <w:szCs w:val="24"/>
          <w:lang w:eastAsia="uk-UA"/>
        </w:rPr>
        <w:t>Partnership</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of</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the</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Russian</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Society</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of</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Appraisers</w:t>
      </w:r>
      <w:proofErr w:type="spellEnd"/>
      <w:r w:rsidRPr="00134ABD">
        <w:rPr>
          <w:rFonts w:ascii="Times New Roman" w:eastAsia="Times New Roman" w:hAnsi="Times New Roman" w:cs="Times New Roman"/>
          <w:color w:val="0B0B0B"/>
          <w:sz w:val="24"/>
          <w:szCs w:val="24"/>
          <w:lang w:eastAsia="uk-UA"/>
        </w:rPr>
        <w:t>); Російська Колегія Оцінювачів (</w:t>
      </w:r>
      <w:proofErr w:type="spellStart"/>
      <w:r w:rsidRPr="00134ABD">
        <w:rPr>
          <w:rFonts w:ascii="Times New Roman" w:eastAsia="Times New Roman" w:hAnsi="Times New Roman" w:cs="Times New Roman"/>
          <w:color w:val="0B0B0B"/>
          <w:sz w:val="24"/>
          <w:szCs w:val="24"/>
          <w:lang w:eastAsia="uk-UA"/>
        </w:rPr>
        <w:t>Russian</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Board</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of</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Appraisers</w:t>
      </w:r>
      <w:proofErr w:type="spellEnd"/>
      <w:r w:rsidRPr="00134ABD">
        <w:rPr>
          <w:rFonts w:ascii="Times New Roman" w:eastAsia="Times New Roman" w:hAnsi="Times New Roman" w:cs="Times New Roman"/>
          <w:color w:val="0B0B0B"/>
          <w:sz w:val="24"/>
          <w:szCs w:val="24"/>
          <w:lang w:eastAsia="uk-UA"/>
        </w:rPr>
        <w:t xml:space="preserve">); Російське Товариство Оцінювачів ( </w:t>
      </w:r>
      <w:proofErr w:type="spellStart"/>
      <w:r w:rsidRPr="00134ABD">
        <w:rPr>
          <w:rFonts w:ascii="Times New Roman" w:eastAsia="Times New Roman" w:hAnsi="Times New Roman" w:cs="Times New Roman"/>
          <w:color w:val="0B0B0B"/>
          <w:sz w:val="24"/>
          <w:szCs w:val="24"/>
          <w:lang w:eastAsia="uk-UA"/>
        </w:rPr>
        <w:t>Russian</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Society</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of</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Appraisers</w:t>
      </w:r>
      <w:proofErr w:type="spellEnd"/>
      <w:r w:rsidRPr="00134ABD">
        <w:rPr>
          <w:rFonts w:ascii="Times New Roman" w:eastAsia="Times New Roman" w:hAnsi="Times New Roman" w:cs="Times New Roman"/>
          <w:color w:val="0B0B0B"/>
          <w:sz w:val="24"/>
          <w:szCs w:val="24"/>
          <w:lang w:eastAsia="uk-UA"/>
        </w:rPr>
        <w:t>).</w:t>
      </w:r>
    </w:p>
    <w:p w:rsidR="009C1804" w:rsidRPr="00134ABD" w:rsidRDefault="009C1804" w:rsidP="00133F9E">
      <w:pPr>
        <w:numPr>
          <w:ilvl w:val="0"/>
          <w:numId w:val="2"/>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 xml:space="preserve">Україна: Українське товариство оцінювачів </w:t>
      </w:r>
      <w:proofErr w:type="spellStart"/>
      <w:r w:rsidRPr="00134ABD">
        <w:rPr>
          <w:rFonts w:ascii="Times New Roman" w:eastAsia="Times New Roman" w:hAnsi="Times New Roman" w:cs="Times New Roman"/>
          <w:color w:val="0B0B0B"/>
          <w:sz w:val="24"/>
          <w:szCs w:val="24"/>
          <w:lang w:eastAsia="uk-UA"/>
        </w:rPr>
        <w:t>- Ukraini</w:t>
      </w:r>
      <w:proofErr w:type="spellEnd"/>
      <w:r w:rsidRPr="00134ABD">
        <w:rPr>
          <w:rFonts w:ascii="Times New Roman" w:eastAsia="Times New Roman" w:hAnsi="Times New Roman" w:cs="Times New Roman"/>
          <w:color w:val="0B0B0B"/>
          <w:sz w:val="24"/>
          <w:szCs w:val="24"/>
          <w:lang w:eastAsia="uk-UA"/>
        </w:rPr>
        <w:t xml:space="preserve">an </w:t>
      </w:r>
      <w:proofErr w:type="spellStart"/>
      <w:r w:rsidRPr="00134ABD">
        <w:rPr>
          <w:rFonts w:ascii="Times New Roman" w:eastAsia="Times New Roman" w:hAnsi="Times New Roman" w:cs="Times New Roman"/>
          <w:color w:val="0B0B0B"/>
          <w:sz w:val="24"/>
          <w:szCs w:val="24"/>
          <w:lang w:eastAsia="uk-UA"/>
        </w:rPr>
        <w:t>Society</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of</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Appraisers</w:t>
      </w:r>
      <w:proofErr w:type="spellEnd"/>
      <w:r w:rsidRPr="00134ABD">
        <w:rPr>
          <w:rFonts w:ascii="Times New Roman" w:eastAsia="Times New Roman" w:hAnsi="Times New Roman" w:cs="Times New Roman"/>
          <w:color w:val="0B0B0B"/>
          <w:sz w:val="24"/>
          <w:szCs w:val="24"/>
          <w:lang w:eastAsia="uk-UA"/>
        </w:rPr>
        <w:t>, Асоціація спеціалістів банківської оцінки України (</w:t>
      </w:r>
      <w:proofErr w:type="spellStart"/>
      <w:r w:rsidRPr="00134ABD">
        <w:rPr>
          <w:rFonts w:ascii="Times New Roman" w:eastAsia="Times New Roman" w:hAnsi="Times New Roman" w:cs="Times New Roman"/>
          <w:color w:val="0B0B0B"/>
          <w:sz w:val="24"/>
          <w:szCs w:val="24"/>
          <w:lang w:eastAsia="uk-UA"/>
        </w:rPr>
        <w:t>Ukranian</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Association</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of</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Bank</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Valuation</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Specialists</w:t>
      </w:r>
      <w:proofErr w:type="spellEnd"/>
      <w:r w:rsidRPr="00134ABD">
        <w:rPr>
          <w:rFonts w:ascii="Times New Roman" w:eastAsia="Times New Roman" w:hAnsi="Times New Roman" w:cs="Times New Roman"/>
          <w:color w:val="0B0B0B"/>
          <w:sz w:val="24"/>
          <w:szCs w:val="24"/>
          <w:lang w:eastAsia="uk-UA"/>
        </w:rPr>
        <w:t>).</w:t>
      </w:r>
    </w:p>
    <w:p w:rsidR="009C1804"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 xml:space="preserve">Такий широкий інтерес до участі в роботі </w:t>
      </w:r>
      <w:proofErr w:type="spellStart"/>
      <w:r w:rsidRPr="00134ABD">
        <w:rPr>
          <w:rFonts w:ascii="Times New Roman" w:eastAsia="Times New Roman" w:hAnsi="Times New Roman" w:cs="Times New Roman"/>
          <w:color w:val="0B0B0B"/>
          <w:sz w:val="24"/>
          <w:szCs w:val="24"/>
          <w:lang w:eastAsia="uk-UA"/>
        </w:rPr>
        <w:t>TEGoVA</w:t>
      </w:r>
      <w:proofErr w:type="spellEnd"/>
      <w:r w:rsidRPr="00134ABD">
        <w:rPr>
          <w:rFonts w:ascii="Times New Roman" w:eastAsia="Times New Roman" w:hAnsi="Times New Roman" w:cs="Times New Roman"/>
          <w:color w:val="0B0B0B"/>
          <w:sz w:val="24"/>
          <w:szCs w:val="24"/>
          <w:lang w:eastAsia="uk-UA"/>
        </w:rPr>
        <w:t xml:space="preserve"> з боку професійних структур національних оціночних спільнот провідних країн європейського та американського континентів підтверджує значущість цієї важливої міжнародної організації, її зростаючу роль у формуванні загальноєвропейської і в цілому глобальної політики в сфері оціночної діяльності. </w:t>
      </w:r>
    </w:p>
    <w:p w:rsidR="00F7334D" w:rsidRPr="00134ABD" w:rsidRDefault="009C1804" w:rsidP="00133F9E">
      <w:pPr>
        <w:shd w:val="clear" w:color="auto" w:fill="FFFFFF"/>
        <w:spacing w:after="0" w:line="240" w:lineRule="auto"/>
        <w:ind w:firstLine="709"/>
        <w:jc w:val="both"/>
        <w:rPr>
          <w:rFonts w:ascii="Times New Roman" w:eastAsia="Times New Roman" w:hAnsi="Times New Roman" w:cs="Times New Roman"/>
          <w:b/>
          <w:bCs/>
          <w:color w:val="0B0B0B"/>
          <w:sz w:val="24"/>
          <w:szCs w:val="24"/>
          <w:lang w:eastAsia="uk-UA"/>
        </w:rPr>
      </w:pPr>
      <w:r w:rsidRPr="00134ABD">
        <w:rPr>
          <w:rFonts w:ascii="Times New Roman" w:eastAsia="Times New Roman" w:hAnsi="Times New Roman" w:cs="Times New Roman"/>
          <w:b/>
          <w:bCs/>
          <w:color w:val="0B0B0B"/>
          <w:sz w:val="24"/>
          <w:szCs w:val="24"/>
          <w:lang w:eastAsia="uk-UA"/>
        </w:rPr>
        <w:t>Європейські стандарти оцінки</w:t>
      </w:r>
    </w:p>
    <w:p w:rsidR="009C1804"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 xml:space="preserve">Однією з головних цілей при створенні </w:t>
      </w:r>
      <w:proofErr w:type="spellStart"/>
      <w:r w:rsidRPr="00134ABD">
        <w:rPr>
          <w:rFonts w:ascii="Times New Roman" w:eastAsia="Times New Roman" w:hAnsi="Times New Roman" w:cs="Times New Roman"/>
          <w:color w:val="0B0B0B"/>
          <w:sz w:val="24"/>
          <w:szCs w:val="24"/>
          <w:lang w:eastAsia="uk-UA"/>
        </w:rPr>
        <w:t>TEGoVA</w:t>
      </w:r>
      <w:proofErr w:type="spellEnd"/>
      <w:r w:rsidRPr="00134ABD">
        <w:rPr>
          <w:rFonts w:ascii="Times New Roman" w:eastAsia="Times New Roman" w:hAnsi="Times New Roman" w:cs="Times New Roman"/>
          <w:color w:val="0B0B0B"/>
          <w:sz w:val="24"/>
          <w:szCs w:val="24"/>
          <w:lang w:eastAsia="uk-UA"/>
        </w:rPr>
        <w:t xml:space="preserve"> було введення загальних стандартів оцінки, які відображали б погляди професійних об'єднань у всіх країнах Європейського союзу. Стандартизація оціночної діяльності - це діяльність по встановленню вимог (норм, правил, методичних вказівок і т.д.) в сфері оціночної діяльності, яка забезпечує якість оціночних послуг відповідно до сучасного розвитку методології оцінки власності. Стандартизація встановлює особливі, специфічні положення (стандарти) для загального і багаторазового застосування їх в практичній оціночної діяльності та проявляється в розробці, опублікуванні, застосуванні та оновленні стандартів оцінки. Об'єктом стандартизації в даному випадку є процес визначення вартості різних видів власності, а також відносини і явища, пов'язані з цим процесом в країнах Європейського союзу.</w:t>
      </w:r>
    </w:p>
    <w:p w:rsidR="009C1804"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lastRenderedPageBreak/>
        <w:t xml:space="preserve">Стандарт оцінки (оціночний стандарт, </w:t>
      </w:r>
      <w:proofErr w:type="spellStart"/>
      <w:r w:rsidRPr="00134ABD">
        <w:rPr>
          <w:rFonts w:ascii="Times New Roman" w:eastAsia="Times New Roman" w:hAnsi="Times New Roman" w:cs="Times New Roman"/>
          <w:color w:val="0B0B0B"/>
          <w:sz w:val="24"/>
          <w:szCs w:val="24"/>
          <w:lang w:eastAsia="uk-UA"/>
        </w:rPr>
        <w:t>стандарт</w:t>
      </w:r>
      <w:proofErr w:type="spellEnd"/>
      <w:r w:rsidRPr="00134ABD">
        <w:rPr>
          <w:rFonts w:ascii="Times New Roman" w:eastAsia="Times New Roman" w:hAnsi="Times New Roman" w:cs="Times New Roman"/>
          <w:color w:val="0B0B0B"/>
          <w:sz w:val="24"/>
          <w:szCs w:val="24"/>
          <w:lang w:eastAsia="uk-UA"/>
        </w:rPr>
        <w:t xml:space="preserve"> вартісної оцінки) - це документ по стандартизації оціночної діяльності, розроблений на основі згоди висококваліфікованих оцінювачів та прийнятий державним органом управління. У ньому сформульовані принципи і правила оціночної діяльності, покликані вирішувати багато проблем в цій галузі. Стандарти забезпечують об'єктивне однакове визначення вартості власності.</w:t>
      </w:r>
    </w:p>
    <w:p w:rsidR="009C1804"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Основними завданнями міжнародного співробітництва в сфері стандартизації оціночної діяльності є:</w:t>
      </w:r>
    </w:p>
    <w:p w:rsidR="009C1804" w:rsidRPr="00134ABD" w:rsidRDefault="009C1804" w:rsidP="00133F9E">
      <w:pPr>
        <w:numPr>
          <w:ilvl w:val="0"/>
          <w:numId w:val="3"/>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гармонізація систем стандартизації оціночної діяльності європейських країн з міжнародними, іншими регіональними і національними стандартами інших країн;</w:t>
      </w:r>
    </w:p>
    <w:p w:rsidR="009C1804" w:rsidRPr="00134ABD" w:rsidRDefault="009C1804" w:rsidP="00133F9E">
      <w:pPr>
        <w:numPr>
          <w:ilvl w:val="0"/>
          <w:numId w:val="3"/>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вдосконалення єдиних стандартів оцінки європейських країн на основі застосування міжнародних, регіональних і національних стандартів інших країн і максимального використання досягнень методології оцінки і передових наукових результатів суміжних наукових дисциплін;</w:t>
      </w:r>
    </w:p>
    <w:p w:rsidR="009C1804" w:rsidRPr="00134ABD" w:rsidRDefault="009C1804" w:rsidP="00133F9E">
      <w:pPr>
        <w:numPr>
          <w:ilvl w:val="0"/>
          <w:numId w:val="3"/>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підвищення якості оціночних послуг на світовому оціночному ринку;</w:t>
      </w:r>
    </w:p>
    <w:p w:rsidR="009C1804" w:rsidRPr="00134ABD" w:rsidRDefault="009C1804" w:rsidP="00133F9E">
      <w:pPr>
        <w:numPr>
          <w:ilvl w:val="0"/>
          <w:numId w:val="3"/>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нормативне забезпечення економічного співробітництва Євросоюзу з іншими регіональними економічними організаціями та країнами;</w:t>
      </w:r>
    </w:p>
    <w:p w:rsidR="009C1804" w:rsidRPr="00134ABD" w:rsidRDefault="009C1804" w:rsidP="00133F9E">
      <w:pPr>
        <w:numPr>
          <w:ilvl w:val="0"/>
          <w:numId w:val="3"/>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забезпечення захисту інтересів Євросоюзу при розробці міжнародних і регіональних стандартів оцінки.</w:t>
      </w:r>
    </w:p>
    <w:p w:rsidR="009C1804"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Основними завданнями регіональної стандартизації є:</w:t>
      </w:r>
    </w:p>
    <w:p w:rsidR="009C1804" w:rsidRPr="00134ABD" w:rsidRDefault="009C1804" w:rsidP="00133F9E">
      <w:pPr>
        <w:numPr>
          <w:ilvl w:val="0"/>
          <w:numId w:val="4"/>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забезпечення взаєморозуміння між оцінювачами і споживачами оціночних послуг європейських країн;</w:t>
      </w:r>
    </w:p>
    <w:p w:rsidR="009C1804" w:rsidRPr="00134ABD" w:rsidRDefault="009C1804" w:rsidP="00133F9E">
      <w:pPr>
        <w:numPr>
          <w:ilvl w:val="0"/>
          <w:numId w:val="4"/>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встановлення мінімальних вимог до якості оціночних послуг в європейських країнах;</w:t>
      </w:r>
    </w:p>
    <w:p w:rsidR="009C1804" w:rsidRPr="00134ABD" w:rsidRDefault="009C1804" w:rsidP="00133F9E">
      <w:pPr>
        <w:numPr>
          <w:ilvl w:val="0"/>
          <w:numId w:val="4"/>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узгодження і створення єдиних підходів до оцінки власності у всіх європейських країнах;</w:t>
      </w:r>
    </w:p>
    <w:p w:rsidR="009C1804" w:rsidRPr="00134ABD" w:rsidRDefault="009C1804" w:rsidP="00133F9E">
      <w:pPr>
        <w:numPr>
          <w:ilvl w:val="0"/>
          <w:numId w:val="4"/>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забезпечення міжнародного визнання звітів про оцінку, виконаних оцінювачами європейських країн;</w:t>
      </w:r>
    </w:p>
    <w:p w:rsidR="009C1804" w:rsidRPr="00134ABD" w:rsidRDefault="009C1804" w:rsidP="00133F9E">
      <w:pPr>
        <w:numPr>
          <w:ilvl w:val="0"/>
          <w:numId w:val="4"/>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активізація підприємницької діяльності в європейських країнах внаслідок підвищення рівня довіри в спільних операціях з власністю;</w:t>
      </w:r>
    </w:p>
    <w:p w:rsidR="009C1804" w:rsidRPr="00134ABD" w:rsidRDefault="009C1804" w:rsidP="00133F9E">
      <w:pPr>
        <w:numPr>
          <w:ilvl w:val="0"/>
          <w:numId w:val="4"/>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створення системи єдиних стандартів оцінки в європейських країнах;</w:t>
      </w:r>
    </w:p>
    <w:p w:rsidR="009C1804" w:rsidRPr="00134ABD" w:rsidRDefault="009C1804" w:rsidP="00133F9E">
      <w:pPr>
        <w:numPr>
          <w:ilvl w:val="0"/>
          <w:numId w:val="4"/>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впровадження єдиних процедур контролю та регулювання оціночної діяльності в європейських країнах;</w:t>
      </w:r>
    </w:p>
    <w:p w:rsidR="009C1804" w:rsidRPr="00134ABD" w:rsidRDefault="009C1804" w:rsidP="00133F9E">
      <w:pPr>
        <w:numPr>
          <w:ilvl w:val="0"/>
          <w:numId w:val="4"/>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створення єдиної системи кодування стандартів оцінки в європейських країнах;</w:t>
      </w:r>
    </w:p>
    <w:p w:rsidR="009C1804" w:rsidRPr="00134ABD" w:rsidRDefault="009C1804" w:rsidP="00133F9E">
      <w:pPr>
        <w:numPr>
          <w:ilvl w:val="0"/>
          <w:numId w:val="4"/>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сприяння виконанню оціночного законодавства в європейських країнах методами і засобами стандартизації.</w:t>
      </w:r>
    </w:p>
    <w:p w:rsidR="009C1804"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Основними принципами стандартизації оціночної діяльності в європейських країнах є:</w:t>
      </w:r>
    </w:p>
    <w:p w:rsidR="009C1804" w:rsidRPr="00134ABD" w:rsidRDefault="009C1804" w:rsidP="00133F9E">
      <w:pPr>
        <w:numPr>
          <w:ilvl w:val="0"/>
          <w:numId w:val="5"/>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взаємне прагнення до досягнення згоди всіх зацікавлених сторін, що беруть участь в процесі стандартизації оціночної діяльності;</w:t>
      </w:r>
    </w:p>
    <w:p w:rsidR="009C1804" w:rsidRPr="00134ABD" w:rsidRDefault="009C1804" w:rsidP="00133F9E">
      <w:pPr>
        <w:numPr>
          <w:ilvl w:val="0"/>
          <w:numId w:val="5"/>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доцільність прийняття того чи іншого стандарту оцінки, обумовлена соціально-економічною необхідністю і можливістю практичного застосування. При цьому слід брати до уваги найкращі діючі стандарти оцінки європейських країн і враховувати міжнародні стандарти оцінки;</w:t>
      </w:r>
    </w:p>
    <w:p w:rsidR="009C1804" w:rsidRPr="00134ABD" w:rsidRDefault="009C1804" w:rsidP="00133F9E">
      <w:pPr>
        <w:numPr>
          <w:ilvl w:val="0"/>
          <w:numId w:val="5"/>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відповідність стандартів оцінки нормам законодавства європейських країн;</w:t>
      </w:r>
    </w:p>
    <w:p w:rsidR="009C1804" w:rsidRPr="00134ABD" w:rsidRDefault="009C1804" w:rsidP="00133F9E">
      <w:pPr>
        <w:numPr>
          <w:ilvl w:val="0"/>
          <w:numId w:val="5"/>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комплексність оціночної стандартизації, ця цифра включає підставу, методологічні положення оцінки (основні види власності, основні види оцінки, основні види вартості), а також процедури контролю та регулювання оціночної діяльності;</w:t>
      </w:r>
    </w:p>
    <w:p w:rsidR="009C1804" w:rsidRPr="00134ABD" w:rsidRDefault="009C1804" w:rsidP="00133F9E">
      <w:pPr>
        <w:numPr>
          <w:ilvl w:val="0"/>
          <w:numId w:val="5"/>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оптимальність вимог, що включаються в стандарти оцінки, розумність в деталізації оціночних процесів і процедур;</w:t>
      </w:r>
    </w:p>
    <w:p w:rsidR="009C1804" w:rsidRPr="00134ABD" w:rsidRDefault="009C1804" w:rsidP="00133F9E">
      <w:pPr>
        <w:numPr>
          <w:ilvl w:val="0"/>
          <w:numId w:val="5"/>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необхідність оновлення стандартів оцінки для забезпечення їх відповідності постійно мінливих умов оцінки власності і сучасним досягненням науки, техніки і технології, передового національного та регіонального досвіду оцінки;</w:t>
      </w:r>
    </w:p>
    <w:p w:rsidR="009C1804" w:rsidRPr="00134ABD" w:rsidRDefault="009C1804" w:rsidP="00133F9E">
      <w:pPr>
        <w:numPr>
          <w:ilvl w:val="0"/>
          <w:numId w:val="5"/>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lastRenderedPageBreak/>
        <w:t>чіткість і ясність у викладі стандартів оцінки для забезпечення однозначності розуміння тих чи інших положень, необхідність уникати дублювання при формулюванні різних стандартів оцінки.</w:t>
      </w:r>
    </w:p>
    <w:p w:rsidR="009C1804"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 xml:space="preserve">Європейські стандарти оцінки (EVS) – одні з представників міжнародних регіональних стандартів. </w:t>
      </w:r>
      <w:proofErr w:type="spellStart"/>
      <w:r w:rsidRPr="00134ABD">
        <w:rPr>
          <w:rFonts w:ascii="Times New Roman" w:eastAsia="Times New Roman" w:hAnsi="Times New Roman" w:cs="Times New Roman"/>
          <w:color w:val="0B0B0B"/>
          <w:sz w:val="24"/>
          <w:szCs w:val="24"/>
          <w:lang w:eastAsia="uk-UA"/>
        </w:rPr>
        <w:t>TEGoVA</w:t>
      </w:r>
      <w:proofErr w:type="spellEnd"/>
      <w:r w:rsidRPr="00134ABD">
        <w:rPr>
          <w:rFonts w:ascii="Times New Roman" w:eastAsia="Times New Roman" w:hAnsi="Times New Roman" w:cs="Times New Roman"/>
          <w:color w:val="0B0B0B"/>
          <w:sz w:val="24"/>
          <w:szCs w:val="24"/>
          <w:lang w:eastAsia="uk-UA"/>
        </w:rPr>
        <w:t xml:space="preserve"> опубліковувала Європейські стандарти оцінки з початку 1980-х років. Презентація нової збірки стандартів </w:t>
      </w:r>
      <w:proofErr w:type="spellStart"/>
      <w:r w:rsidRPr="00134ABD">
        <w:rPr>
          <w:rFonts w:ascii="Times New Roman" w:eastAsia="Times New Roman" w:hAnsi="Times New Roman" w:cs="Times New Roman"/>
          <w:color w:val="0B0B0B"/>
          <w:sz w:val="24"/>
          <w:szCs w:val="24"/>
          <w:lang w:eastAsia="uk-UA"/>
        </w:rPr>
        <w:t>European</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valuation</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standards</w:t>
      </w:r>
      <w:proofErr w:type="spellEnd"/>
      <w:r w:rsidRPr="00134ABD">
        <w:rPr>
          <w:rFonts w:ascii="Times New Roman" w:eastAsia="Times New Roman" w:hAnsi="Times New Roman" w:cs="Times New Roman"/>
          <w:color w:val="0B0B0B"/>
          <w:sz w:val="24"/>
          <w:szCs w:val="24"/>
          <w:lang w:eastAsia="uk-UA"/>
        </w:rPr>
        <w:t>, EVS 2016 відбулася 13 травня 2016 року в Брюсселі в рамках генеральної асамблеї Європейської групи асоціацій оцінювачів. Ці стандарти є обов'язковими для застосування країнами Європейського Союзу (ЄС), які повинні привести національні стандарти у відповідність з ЄCO. Зважаючи на обкладинку синього кольору, ці стандарти отримали неофіційну назву «Синя книга» (</w:t>
      </w:r>
      <w:proofErr w:type="spellStart"/>
      <w:r w:rsidRPr="00134ABD">
        <w:rPr>
          <w:rFonts w:ascii="Times New Roman" w:eastAsia="Times New Roman" w:hAnsi="Times New Roman" w:cs="Times New Roman"/>
          <w:color w:val="0B0B0B"/>
          <w:sz w:val="24"/>
          <w:szCs w:val="24"/>
          <w:lang w:eastAsia="uk-UA"/>
        </w:rPr>
        <w:t>The</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Blue</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Book</w:t>
      </w:r>
      <w:proofErr w:type="spellEnd"/>
      <w:r w:rsidRPr="00134ABD">
        <w:rPr>
          <w:rFonts w:ascii="Times New Roman" w:eastAsia="Times New Roman" w:hAnsi="Times New Roman" w:cs="Times New Roman"/>
          <w:color w:val="0B0B0B"/>
          <w:sz w:val="24"/>
          <w:szCs w:val="24"/>
          <w:lang w:eastAsia="uk-UA"/>
        </w:rPr>
        <w:t>).</w:t>
      </w:r>
    </w:p>
    <w:p w:rsidR="009C1804"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 xml:space="preserve">EVS надає гармонізовані європейські стандарти, які продовжують концентруватися на принципах високого рівня, чітко сфокусовані на питаннях нерухомості та містять додаткові вказівки і технічну інформацію для задоволення різноманітних потреб 63 Асоціацій-членів </w:t>
      </w:r>
      <w:proofErr w:type="spellStart"/>
      <w:r w:rsidRPr="00134ABD">
        <w:rPr>
          <w:rFonts w:ascii="Times New Roman" w:eastAsia="Times New Roman" w:hAnsi="Times New Roman" w:cs="Times New Roman"/>
          <w:color w:val="0B0B0B"/>
          <w:sz w:val="24"/>
          <w:szCs w:val="24"/>
          <w:lang w:eastAsia="uk-UA"/>
        </w:rPr>
        <w:t>TEGoVA</w:t>
      </w:r>
      <w:proofErr w:type="spellEnd"/>
      <w:r w:rsidRPr="00134ABD">
        <w:rPr>
          <w:rFonts w:ascii="Times New Roman" w:eastAsia="Times New Roman" w:hAnsi="Times New Roman" w:cs="Times New Roman"/>
          <w:color w:val="0B0B0B"/>
          <w:sz w:val="24"/>
          <w:szCs w:val="24"/>
          <w:lang w:eastAsia="uk-UA"/>
        </w:rPr>
        <w:t xml:space="preserve"> (TMA).</w:t>
      </w:r>
    </w:p>
    <w:p w:rsidR="00133F9E"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Дані стандарти можуть додатково включати аспекти, які не завжди очевидні на ринку нерухомості. Наприклад, врахування ефективності використання енергії. EVS допомагає підвищувати усвідомленість оцінювача питаннями енергоефективності та інструментів ЄС, такі як сертифікат енергоефективності та його рекомендації щодо вдосконалення, але в той же час підтримує наукове та професійне зобов'язання оцінювача визначати рівень енергоефективності на основі встановлених значень, які відображають перевірену ринкову реальність.</w:t>
      </w:r>
    </w:p>
    <w:p w:rsidR="009C1804"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Восьме видання EVS 2016 складається з 4 частин та вміщує наступні розділи:</w:t>
      </w:r>
    </w:p>
    <w:p w:rsidR="00133F9E"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Частина 1: Європейські стандарти оцінки та рекомендації:</w:t>
      </w:r>
    </w:p>
    <w:p w:rsidR="00133F9E"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1А. Європейські стандарти оцінки</w:t>
      </w:r>
      <w:r w:rsidR="00133F9E" w:rsidRPr="00134ABD">
        <w:rPr>
          <w:rFonts w:ascii="Times New Roman" w:eastAsia="Times New Roman" w:hAnsi="Times New Roman" w:cs="Times New Roman"/>
          <w:color w:val="0B0B0B"/>
          <w:sz w:val="24"/>
          <w:szCs w:val="24"/>
          <w:lang w:eastAsia="uk-UA"/>
        </w:rPr>
        <w:t xml:space="preserve"> </w:t>
      </w:r>
      <w:r w:rsidRPr="00134ABD">
        <w:rPr>
          <w:rFonts w:ascii="Times New Roman" w:eastAsia="Times New Roman" w:hAnsi="Times New Roman" w:cs="Times New Roman"/>
          <w:color w:val="0B0B0B"/>
          <w:sz w:val="24"/>
          <w:szCs w:val="24"/>
          <w:lang w:eastAsia="uk-UA"/>
        </w:rPr>
        <w:t>EVS</w:t>
      </w:r>
    </w:p>
    <w:p w:rsidR="00133F9E"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 xml:space="preserve"> 1 «Ринкова вартість»</w:t>
      </w:r>
      <w:r w:rsidR="00133F9E" w:rsidRPr="00134ABD">
        <w:rPr>
          <w:rFonts w:ascii="Times New Roman" w:eastAsia="Times New Roman" w:hAnsi="Times New Roman" w:cs="Times New Roman"/>
          <w:color w:val="0B0B0B"/>
          <w:sz w:val="24"/>
          <w:szCs w:val="24"/>
          <w:lang w:eastAsia="uk-UA"/>
        </w:rPr>
        <w:t xml:space="preserve"> </w:t>
      </w:r>
      <w:r w:rsidRPr="00134ABD">
        <w:rPr>
          <w:rFonts w:ascii="Times New Roman" w:eastAsia="Times New Roman" w:hAnsi="Times New Roman" w:cs="Times New Roman"/>
          <w:color w:val="0B0B0B"/>
          <w:sz w:val="24"/>
          <w:szCs w:val="24"/>
          <w:lang w:eastAsia="uk-UA"/>
        </w:rPr>
        <w:t>EVS</w:t>
      </w:r>
    </w:p>
    <w:p w:rsidR="00133F9E"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 xml:space="preserve"> 2 «Бази оцінки, відмінні від ринкової вартості»</w:t>
      </w:r>
      <w:r w:rsidR="00133F9E" w:rsidRPr="00134ABD">
        <w:rPr>
          <w:rFonts w:ascii="Times New Roman" w:eastAsia="Times New Roman" w:hAnsi="Times New Roman" w:cs="Times New Roman"/>
          <w:color w:val="0B0B0B"/>
          <w:sz w:val="24"/>
          <w:szCs w:val="24"/>
          <w:lang w:eastAsia="uk-UA"/>
        </w:rPr>
        <w:t xml:space="preserve"> </w:t>
      </w:r>
      <w:r w:rsidRPr="00134ABD">
        <w:rPr>
          <w:rFonts w:ascii="Times New Roman" w:eastAsia="Times New Roman" w:hAnsi="Times New Roman" w:cs="Times New Roman"/>
          <w:color w:val="0B0B0B"/>
          <w:sz w:val="24"/>
          <w:szCs w:val="24"/>
          <w:lang w:eastAsia="uk-UA"/>
        </w:rPr>
        <w:t xml:space="preserve">EVS </w:t>
      </w:r>
    </w:p>
    <w:p w:rsidR="00133F9E"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3 «Кваліфікований оцінювач»</w:t>
      </w:r>
      <w:r w:rsidR="00133F9E" w:rsidRPr="00134ABD">
        <w:rPr>
          <w:rFonts w:ascii="Times New Roman" w:eastAsia="Times New Roman" w:hAnsi="Times New Roman" w:cs="Times New Roman"/>
          <w:color w:val="0B0B0B"/>
          <w:sz w:val="24"/>
          <w:szCs w:val="24"/>
          <w:lang w:eastAsia="uk-UA"/>
        </w:rPr>
        <w:t xml:space="preserve"> </w:t>
      </w:r>
      <w:r w:rsidRPr="00134ABD">
        <w:rPr>
          <w:rFonts w:ascii="Times New Roman" w:eastAsia="Times New Roman" w:hAnsi="Times New Roman" w:cs="Times New Roman"/>
          <w:color w:val="0B0B0B"/>
          <w:sz w:val="24"/>
          <w:szCs w:val="24"/>
          <w:lang w:eastAsia="uk-UA"/>
        </w:rPr>
        <w:t xml:space="preserve">EVS </w:t>
      </w:r>
    </w:p>
    <w:p w:rsidR="00133F9E"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4 «Процес оцінки»</w:t>
      </w:r>
      <w:r w:rsidR="00133F9E" w:rsidRPr="00134ABD">
        <w:rPr>
          <w:rFonts w:ascii="Times New Roman" w:eastAsia="Times New Roman" w:hAnsi="Times New Roman" w:cs="Times New Roman"/>
          <w:color w:val="0B0B0B"/>
          <w:sz w:val="24"/>
          <w:szCs w:val="24"/>
          <w:lang w:eastAsia="uk-UA"/>
        </w:rPr>
        <w:t xml:space="preserve"> </w:t>
      </w:r>
      <w:r w:rsidRPr="00134ABD">
        <w:rPr>
          <w:rFonts w:ascii="Times New Roman" w:eastAsia="Times New Roman" w:hAnsi="Times New Roman" w:cs="Times New Roman"/>
          <w:color w:val="0B0B0B"/>
          <w:sz w:val="24"/>
          <w:szCs w:val="24"/>
          <w:lang w:eastAsia="uk-UA"/>
        </w:rPr>
        <w:t xml:space="preserve">EVS </w:t>
      </w:r>
    </w:p>
    <w:p w:rsidR="00133F9E"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5 «Звіт про оцінку»</w:t>
      </w:r>
      <w:r w:rsidR="00133F9E" w:rsidRPr="00134ABD">
        <w:rPr>
          <w:rFonts w:ascii="Times New Roman" w:eastAsia="Times New Roman" w:hAnsi="Times New Roman" w:cs="Times New Roman"/>
          <w:color w:val="0B0B0B"/>
          <w:sz w:val="24"/>
          <w:szCs w:val="24"/>
          <w:lang w:eastAsia="uk-UA"/>
        </w:rPr>
        <w:t xml:space="preserve"> </w:t>
      </w:r>
    </w:p>
    <w:p w:rsidR="00133F9E"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1Б. Європейські рекомендації щодо оцінки</w:t>
      </w:r>
    </w:p>
    <w:p w:rsidR="00133F9E"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 xml:space="preserve">Рекомендації EVGN </w:t>
      </w:r>
    </w:p>
    <w:p w:rsidR="00133F9E"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1 «Оцінка для цілей фінансової звітності»</w:t>
      </w:r>
      <w:r w:rsidR="00133F9E" w:rsidRPr="00134ABD">
        <w:rPr>
          <w:rFonts w:ascii="Times New Roman" w:eastAsia="Times New Roman" w:hAnsi="Times New Roman" w:cs="Times New Roman"/>
          <w:color w:val="0B0B0B"/>
          <w:sz w:val="24"/>
          <w:szCs w:val="24"/>
          <w:lang w:eastAsia="uk-UA"/>
        </w:rPr>
        <w:t xml:space="preserve"> </w:t>
      </w:r>
      <w:r w:rsidRPr="00134ABD">
        <w:rPr>
          <w:rFonts w:ascii="Times New Roman" w:eastAsia="Times New Roman" w:hAnsi="Times New Roman" w:cs="Times New Roman"/>
          <w:color w:val="0B0B0B"/>
          <w:sz w:val="24"/>
          <w:szCs w:val="24"/>
          <w:lang w:eastAsia="uk-UA"/>
        </w:rPr>
        <w:t xml:space="preserve">Рекомендації EVGN </w:t>
      </w:r>
    </w:p>
    <w:p w:rsidR="00133F9E"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2 «Оцінка для цілей кредитування»</w:t>
      </w:r>
      <w:r w:rsidR="00133F9E" w:rsidRPr="00134ABD">
        <w:rPr>
          <w:rFonts w:ascii="Times New Roman" w:eastAsia="Times New Roman" w:hAnsi="Times New Roman" w:cs="Times New Roman"/>
          <w:color w:val="0B0B0B"/>
          <w:sz w:val="24"/>
          <w:szCs w:val="24"/>
          <w:lang w:eastAsia="uk-UA"/>
        </w:rPr>
        <w:t xml:space="preserve"> </w:t>
      </w:r>
      <w:r w:rsidRPr="00134ABD">
        <w:rPr>
          <w:rFonts w:ascii="Times New Roman" w:eastAsia="Times New Roman" w:hAnsi="Times New Roman" w:cs="Times New Roman"/>
          <w:color w:val="0B0B0B"/>
          <w:sz w:val="24"/>
          <w:szCs w:val="24"/>
          <w:lang w:eastAsia="uk-UA"/>
        </w:rPr>
        <w:t xml:space="preserve">Рекомендації EVGN </w:t>
      </w:r>
    </w:p>
    <w:p w:rsidR="00133F9E"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 xml:space="preserve">3 «Оцінка майна для цілей </w:t>
      </w:r>
      <w:proofErr w:type="spellStart"/>
      <w:r w:rsidRPr="00134ABD">
        <w:rPr>
          <w:rFonts w:ascii="Times New Roman" w:eastAsia="Times New Roman" w:hAnsi="Times New Roman" w:cs="Times New Roman"/>
          <w:color w:val="0B0B0B"/>
          <w:sz w:val="24"/>
          <w:szCs w:val="24"/>
          <w:lang w:eastAsia="uk-UA"/>
        </w:rPr>
        <w:t>сек'юритизації</w:t>
      </w:r>
      <w:proofErr w:type="spellEnd"/>
      <w:r w:rsidRPr="00134ABD">
        <w:rPr>
          <w:rFonts w:ascii="Times New Roman" w:eastAsia="Times New Roman" w:hAnsi="Times New Roman" w:cs="Times New Roman"/>
          <w:color w:val="0B0B0B"/>
          <w:sz w:val="24"/>
          <w:szCs w:val="24"/>
          <w:lang w:eastAsia="uk-UA"/>
        </w:rPr>
        <w:t>»</w:t>
      </w:r>
      <w:r w:rsidR="00133F9E" w:rsidRPr="00134ABD">
        <w:rPr>
          <w:rFonts w:ascii="Times New Roman" w:eastAsia="Times New Roman" w:hAnsi="Times New Roman" w:cs="Times New Roman"/>
          <w:color w:val="0B0B0B"/>
          <w:sz w:val="24"/>
          <w:szCs w:val="24"/>
          <w:lang w:eastAsia="uk-UA"/>
        </w:rPr>
        <w:t xml:space="preserve"> </w:t>
      </w:r>
      <w:r w:rsidRPr="00134ABD">
        <w:rPr>
          <w:rFonts w:ascii="Times New Roman" w:eastAsia="Times New Roman" w:hAnsi="Times New Roman" w:cs="Times New Roman"/>
          <w:color w:val="0B0B0B"/>
          <w:sz w:val="24"/>
          <w:szCs w:val="24"/>
          <w:lang w:eastAsia="uk-UA"/>
        </w:rPr>
        <w:t xml:space="preserve">Рекомендації EVGN </w:t>
      </w:r>
    </w:p>
    <w:p w:rsidR="00133F9E"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4 «Оцінка страхової вартості і завданих збитків»</w:t>
      </w:r>
      <w:r w:rsidR="00133F9E" w:rsidRPr="00134ABD">
        <w:rPr>
          <w:rFonts w:ascii="Times New Roman" w:eastAsia="Times New Roman" w:hAnsi="Times New Roman" w:cs="Times New Roman"/>
          <w:color w:val="0B0B0B"/>
          <w:sz w:val="24"/>
          <w:szCs w:val="24"/>
          <w:lang w:eastAsia="uk-UA"/>
        </w:rPr>
        <w:t xml:space="preserve"> </w:t>
      </w:r>
      <w:r w:rsidRPr="00134ABD">
        <w:rPr>
          <w:rFonts w:ascii="Times New Roman" w:eastAsia="Times New Roman" w:hAnsi="Times New Roman" w:cs="Times New Roman"/>
          <w:color w:val="0B0B0B"/>
          <w:sz w:val="24"/>
          <w:szCs w:val="24"/>
          <w:lang w:eastAsia="uk-UA"/>
        </w:rPr>
        <w:t xml:space="preserve">Рекомендації EVGN </w:t>
      </w:r>
    </w:p>
    <w:p w:rsidR="00133F9E"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5 «Оцінка інвестиційної вартості»</w:t>
      </w:r>
      <w:r w:rsidR="00133F9E" w:rsidRPr="00134ABD">
        <w:rPr>
          <w:rFonts w:ascii="Times New Roman" w:eastAsia="Times New Roman" w:hAnsi="Times New Roman" w:cs="Times New Roman"/>
          <w:color w:val="0B0B0B"/>
          <w:sz w:val="24"/>
          <w:szCs w:val="24"/>
          <w:lang w:eastAsia="uk-UA"/>
        </w:rPr>
        <w:t xml:space="preserve"> </w:t>
      </w:r>
      <w:r w:rsidRPr="00134ABD">
        <w:rPr>
          <w:rFonts w:ascii="Times New Roman" w:eastAsia="Times New Roman" w:hAnsi="Times New Roman" w:cs="Times New Roman"/>
          <w:color w:val="0B0B0B"/>
          <w:sz w:val="24"/>
          <w:szCs w:val="24"/>
          <w:lang w:eastAsia="uk-UA"/>
        </w:rPr>
        <w:t xml:space="preserve">Рекомендації EVGN </w:t>
      </w:r>
    </w:p>
    <w:p w:rsidR="00133F9E"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6 «Транскордонна оцінка»</w:t>
      </w:r>
      <w:r w:rsidR="00133F9E" w:rsidRPr="00134ABD">
        <w:rPr>
          <w:rFonts w:ascii="Times New Roman" w:eastAsia="Times New Roman" w:hAnsi="Times New Roman" w:cs="Times New Roman"/>
          <w:color w:val="0B0B0B"/>
          <w:sz w:val="24"/>
          <w:szCs w:val="24"/>
          <w:lang w:eastAsia="uk-UA"/>
        </w:rPr>
        <w:t xml:space="preserve"> </w:t>
      </w:r>
      <w:r w:rsidRPr="00134ABD">
        <w:rPr>
          <w:rFonts w:ascii="Times New Roman" w:eastAsia="Times New Roman" w:hAnsi="Times New Roman" w:cs="Times New Roman"/>
          <w:color w:val="0B0B0B"/>
          <w:sz w:val="24"/>
          <w:szCs w:val="24"/>
          <w:lang w:eastAsia="uk-UA"/>
        </w:rPr>
        <w:t xml:space="preserve">Рекомендації EVGN </w:t>
      </w:r>
    </w:p>
    <w:p w:rsidR="00133F9E"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7 «Оцінка майна в контексті Директиви щодо управління фондами альтернативного керування»</w:t>
      </w:r>
      <w:r w:rsidR="00133F9E" w:rsidRPr="00134ABD">
        <w:rPr>
          <w:rFonts w:ascii="Times New Roman" w:eastAsia="Times New Roman" w:hAnsi="Times New Roman" w:cs="Times New Roman"/>
          <w:color w:val="0B0B0B"/>
          <w:sz w:val="24"/>
          <w:szCs w:val="24"/>
          <w:lang w:eastAsia="uk-UA"/>
        </w:rPr>
        <w:t xml:space="preserve"> </w:t>
      </w:r>
      <w:r w:rsidRPr="00134ABD">
        <w:rPr>
          <w:rFonts w:ascii="Times New Roman" w:eastAsia="Times New Roman" w:hAnsi="Times New Roman" w:cs="Times New Roman"/>
          <w:color w:val="0B0B0B"/>
          <w:sz w:val="24"/>
          <w:szCs w:val="24"/>
          <w:lang w:eastAsia="uk-UA"/>
        </w:rPr>
        <w:t xml:space="preserve">Рекомендації EVGN </w:t>
      </w:r>
    </w:p>
    <w:p w:rsidR="00133F9E"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8 «Оцінка майна та енергоефективність»</w:t>
      </w:r>
      <w:r w:rsidR="00133F9E" w:rsidRPr="00134ABD">
        <w:rPr>
          <w:rFonts w:ascii="Times New Roman" w:eastAsia="Times New Roman" w:hAnsi="Times New Roman" w:cs="Times New Roman"/>
          <w:color w:val="0B0B0B"/>
          <w:sz w:val="24"/>
          <w:szCs w:val="24"/>
          <w:lang w:eastAsia="uk-UA"/>
        </w:rPr>
        <w:t xml:space="preserve"> </w:t>
      </w:r>
      <w:r w:rsidRPr="00134ABD">
        <w:rPr>
          <w:rFonts w:ascii="Times New Roman" w:eastAsia="Times New Roman" w:hAnsi="Times New Roman" w:cs="Times New Roman"/>
          <w:color w:val="0B0B0B"/>
          <w:sz w:val="24"/>
          <w:szCs w:val="24"/>
          <w:lang w:eastAsia="uk-UA"/>
        </w:rPr>
        <w:t xml:space="preserve">Рекомендації EVGN </w:t>
      </w:r>
    </w:p>
    <w:p w:rsidR="00133F9E"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 xml:space="preserve">9 EMF (Європейська іпотечна федерація) та </w:t>
      </w:r>
      <w:proofErr w:type="spellStart"/>
      <w:r w:rsidRPr="00134ABD">
        <w:rPr>
          <w:rFonts w:ascii="Times New Roman" w:eastAsia="Times New Roman" w:hAnsi="Times New Roman" w:cs="Times New Roman"/>
          <w:color w:val="0B0B0B"/>
          <w:sz w:val="24"/>
          <w:szCs w:val="24"/>
          <w:lang w:eastAsia="uk-UA"/>
        </w:rPr>
        <w:t>TEGoVA</w:t>
      </w:r>
      <w:proofErr w:type="spellEnd"/>
      <w:r w:rsidRPr="00134ABD">
        <w:rPr>
          <w:rFonts w:ascii="Times New Roman" w:eastAsia="Times New Roman" w:hAnsi="Times New Roman" w:cs="Times New Roman"/>
          <w:color w:val="0B0B0B"/>
          <w:sz w:val="24"/>
          <w:szCs w:val="24"/>
          <w:lang w:eastAsia="uk-UA"/>
        </w:rPr>
        <w:t xml:space="preserve"> «Специфікація комерційного кредиту».</w:t>
      </w:r>
      <w:r w:rsidR="00133F9E" w:rsidRPr="00134ABD">
        <w:rPr>
          <w:rFonts w:ascii="Times New Roman" w:eastAsia="Times New Roman" w:hAnsi="Times New Roman" w:cs="Times New Roman"/>
          <w:color w:val="0B0B0B"/>
          <w:sz w:val="24"/>
          <w:szCs w:val="24"/>
          <w:lang w:eastAsia="uk-UA"/>
        </w:rPr>
        <w:t xml:space="preserve"> </w:t>
      </w:r>
      <w:r w:rsidRPr="00134ABD">
        <w:rPr>
          <w:rFonts w:ascii="Times New Roman" w:eastAsia="Times New Roman" w:hAnsi="Times New Roman" w:cs="Times New Roman"/>
          <w:color w:val="0B0B0B"/>
          <w:sz w:val="24"/>
          <w:szCs w:val="24"/>
          <w:lang w:eastAsia="uk-UA"/>
        </w:rPr>
        <w:t xml:space="preserve">Рекомендації EVGN </w:t>
      </w:r>
    </w:p>
    <w:p w:rsidR="009C1804"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10 «Відповідність оцінок вимогам EVS».</w:t>
      </w:r>
    </w:p>
    <w:p w:rsidR="00133F9E"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Частина 2: Європейські кодекси</w:t>
      </w:r>
      <w:r w:rsidR="00133F9E" w:rsidRPr="00134ABD">
        <w:rPr>
          <w:rFonts w:ascii="Times New Roman" w:eastAsia="Times New Roman" w:hAnsi="Times New Roman" w:cs="Times New Roman"/>
          <w:color w:val="0B0B0B"/>
          <w:sz w:val="24"/>
          <w:szCs w:val="24"/>
          <w:lang w:eastAsia="uk-UA"/>
        </w:rPr>
        <w:t xml:space="preserve"> </w:t>
      </w:r>
    </w:p>
    <w:p w:rsidR="00133F9E"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 «Кодекс поведінки та етики європейських оцінювачів»</w:t>
      </w:r>
    </w:p>
    <w:p w:rsidR="009C1804"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 «Європейський кодекс вимірювань»</w:t>
      </w:r>
    </w:p>
    <w:p w:rsidR="009C1804"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Частина 3: Законодавство та оцінка майна Європейського Союзу</w:t>
      </w:r>
    </w:p>
    <w:p w:rsidR="00133F9E"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Частина 4: Технічні документи</w:t>
      </w:r>
      <w:r w:rsidR="00133F9E" w:rsidRPr="00134ABD">
        <w:rPr>
          <w:rFonts w:ascii="Times New Roman" w:eastAsia="Times New Roman" w:hAnsi="Times New Roman" w:cs="Times New Roman"/>
          <w:color w:val="0B0B0B"/>
          <w:sz w:val="24"/>
          <w:szCs w:val="24"/>
          <w:lang w:eastAsia="uk-UA"/>
        </w:rPr>
        <w:t xml:space="preserve"> </w:t>
      </w:r>
      <w:r w:rsidRPr="00134ABD">
        <w:rPr>
          <w:rFonts w:ascii="Times New Roman" w:eastAsia="Times New Roman" w:hAnsi="Times New Roman" w:cs="Times New Roman"/>
          <w:color w:val="0B0B0B"/>
          <w:sz w:val="24"/>
          <w:szCs w:val="24"/>
          <w:lang w:eastAsia="uk-UA"/>
        </w:rPr>
        <w:t xml:space="preserve">EVIP </w:t>
      </w:r>
    </w:p>
    <w:p w:rsidR="00133F9E"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1 «Сталий розвиток та оцінка»</w:t>
      </w:r>
      <w:r w:rsidR="00133F9E" w:rsidRPr="00134ABD">
        <w:rPr>
          <w:rFonts w:ascii="Times New Roman" w:eastAsia="Times New Roman" w:hAnsi="Times New Roman" w:cs="Times New Roman"/>
          <w:color w:val="0B0B0B"/>
          <w:sz w:val="24"/>
          <w:szCs w:val="24"/>
          <w:lang w:eastAsia="uk-UA"/>
        </w:rPr>
        <w:t xml:space="preserve"> </w:t>
      </w:r>
      <w:r w:rsidRPr="00134ABD">
        <w:rPr>
          <w:rFonts w:ascii="Times New Roman" w:eastAsia="Times New Roman" w:hAnsi="Times New Roman" w:cs="Times New Roman"/>
          <w:color w:val="0B0B0B"/>
          <w:sz w:val="24"/>
          <w:szCs w:val="24"/>
          <w:lang w:eastAsia="uk-UA"/>
        </w:rPr>
        <w:t xml:space="preserve">EVIP </w:t>
      </w:r>
    </w:p>
    <w:p w:rsidR="00133F9E"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2 «Достовірність оцінки та ринковий ризик»</w:t>
      </w:r>
      <w:r w:rsidR="00133F9E" w:rsidRPr="00134ABD">
        <w:rPr>
          <w:rFonts w:ascii="Times New Roman" w:eastAsia="Times New Roman" w:hAnsi="Times New Roman" w:cs="Times New Roman"/>
          <w:color w:val="0B0B0B"/>
          <w:sz w:val="24"/>
          <w:szCs w:val="24"/>
          <w:lang w:eastAsia="uk-UA"/>
        </w:rPr>
        <w:t xml:space="preserve"> </w:t>
      </w:r>
      <w:r w:rsidRPr="00134ABD">
        <w:rPr>
          <w:rFonts w:ascii="Times New Roman" w:eastAsia="Times New Roman" w:hAnsi="Times New Roman" w:cs="Times New Roman"/>
          <w:color w:val="0B0B0B"/>
          <w:sz w:val="24"/>
          <w:szCs w:val="24"/>
          <w:lang w:eastAsia="uk-UA"/>
        </w:rPr>
        <w:t xml:space="preserve">EVIP </w:t>
      </w:r>
    </w:p>
    <w:p w:rsidR="00133F9E"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3 «Розподіл вартості між землею та будівлями»</w:t>
      </w:r>
      <w:r w:rsidR="00133F9E" w:rsidRPr="00134ABD">
        <w:rPr>
          <w:rFonts w:ascii="Times New Roman" w:eastAsia="Times New Roman" w:hAnsi="Times New Roman" w:cs="Times New Roman"/>
          <w:color w:val="0B0B0B"/>
          <w:sz w:val="24"/>
          <w:szCs w:val="24"/>
          <w:lang w:eastAsia="uk-UA"/>
        </w:rPr>
        <w:t xml:space="preserve"> </w:t>
      </w:r>
      <w:r w:rsidRPr="00134ABD">
        <w:rPr>
          <w:rFonts w:ascii="Times New Roman" w:eastAsia="Times New Roman" w:hAnsi="Times New Roman" w:cs="Times New Roman"/>
          <w:color w:val="0B0B0B"/>
          <w:sz w:val="24"/>
          <w:szCs w:val="24"/>
          <w:lang w:eastAsia="uk-UA"/>
        </w:rPr>
        <w:t xml:space="preserve">EVIP </w:t>
      </w:r>
    </w:p>
    <w:p w:rsidR="00133F9E"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4 «Оцінка та інші питання для цілей періодичного оподаткування майна»</w:t>
      </w:r>
      <w:r w:rsidR="00133F9E" w:rsidRPr="00134ABD">
        <w:rPr>
          <w:rFonts w:ascii="Times New Roman" w:eastAsia="Times New Roman" w:hAnsi="Times New Roman" w:cs="Times New Roman"/>
          <w:color w:val="0B0B0B"/>
          <w:sz w:val="24"/>
          <w:szCs w:val="24"/>
          <w:lang w:eastAsia="uk-UA"/>
        </w:rPr>
        <w:t xml:space="preserve"> </w:t>
      </w:r>
    </w:p>
    <w:p w:rsidR="00133F9E"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EVIP 5 «Методологія оцінки»</w:t>
      </w:r>
      <w:r w:rsidR="00133F9E" w:rsidRPr="00134ABD">
        <w:rPr>
          <w:rFonts w:ascii="Times New Roman" w:eastAsia="Times New Roman" w:hAnsi="Times New Roman" w:cs="Times New Roman"/>
          <w:color w:val="0B0B0B"/>
          <w:sz w:val="24"/>
          <w:szCs w:val="24"/>
          <w:lang w:eastAsia="uk-UA"/>
        </w:rPr>
        <w:t xml:space="preserve"> </w:t>
      </w:r>
      <w:r w:rsidRPr="00134ABD">
        <w:rPr>
          <w:rFonts w:ascii="Times New Roman" w:eastAsia="Times New Roman" w:hAnsi="Times New Roman" w:cs="Times New Roman"/>
          <w:color w:val="0B0B0B"/>
          <w:sz w:val="24"/>
          <w:szCs w:val="24"/>
          <w:lang w:eastAsia="uk-UA"/>
        </w:rPr>
        <w:t xml:space="preserve">EVIP </w:t>
      </w:r>
    </w:p>
    <w:p w:rsidR="00133F9E"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lastRenderedPageBreak/>
        <w:t>6 «Автоматизовані моделі оцінки»</w:t>
      </w:r>
      <w:r w:rsidR="00133F9E" w:rsidRPr="00134ABD">
        <w:rPr>
          <w:rFonts w:ascii="Times New Roman" w:eastAsia="Times New Roman" w:hAnsi="Times New Roman" w:cs="Times New Roman"/>
          <w:color w:val="0B0B0B"/>
          <w:sz w:val="24"/>
          <w:szCs w:val="24"/>
          <w:lang w:eastAsia="uk-UA"/>
        </w:rPr>
        <w:t xml:space="preserve"> </w:t>
      </w:r>
      <w:r w:rsidRPr="00134ABD">
        <w:rPr>
          <w:rFonts w:ascii="Times New Roman" w:eastAsia="Times New Roman" w:hAnsi="Times New Roman" w:cs="Times New Roman"/>
          <w:color w:val="0B0B0B"/>
          <w:sz w:val="24"/>
          <w:szCs w:val="24"/>
          <w:lang w:eastAsia="uk-UA"/>
        </w:rPr>
        <w:t xml:space="preserve">EVIP </w:t>
      </w:r>
    </w:p>
    <w:p w:rsidR="00133F9E"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7 «Європейська нерухомість та ринковий рейтинг: інструкції для оцінювачів»</w:t>
      </w:r>
      <w:r w:rsidR="00133F9E" w:rsidRPr="00134ABD">
        <w:rPr>
          <w:rFonts w:ascii="Times New Roman" w:eastAsia="Times New Roman" w:hAnsi="Times New Roman" w:cs="Times New Roman"/>
          <w:color w:val="0B0B0B"/>
          <w:sz w:val="24"/>
          <w:szCs w:val="24"/>
          <w:lang w:eastAsia="uk-UA"/>
        </w:rPr>
        <w:t xml:space="preserve"> </w:t>
      </w:r>
      <w:r w:rsidRPr="00134ABD">
        <w:rPr>
          <w:rFonts w:ascii="Times New Roman" w:eastAsia="Times New Roman" w:hAnsi="Times New Roman" w:cs="Times New Roman"/>
          <w:color w:val="0B0B0B"/>
          <w:sz w:val="24"/>
          <w:szCs w:val="24"/>
          <w:lang w:eastAsia="uk-UA"/>
        </w:rPr>
        <w:t xml:space="preserve">EVIP </w:t>
      </w:r>
    </w:p>
    <w:p w:rsidR="009C1804"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8 «Вимірювання справедливої вартості у відповідності до МСФЗ 13»</w:t>
      </w:r>
    </w:p>
    <w:p w:rsidR="00133F9E"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 xml:space="preserve">Резюме мінімальних освітніх вимог </w:t>
      </w:r>
      <w:proofErr w:type="spellStart"/>
      <w:r w:rsidRPr="00134ABD">
        <w:rPr>
          <w:rFonts w:ascii="Times New Roman" w:eastAsia="Times New Roman" w:hAnsi="Times New Roman" w:cs="Times New Roman"/>
          <w:color w:val="0B0B0B"/>
          <w:sz w:val="24"/>
          <w:szCs w:val="24"/>
          <w:lang w:eastAsia="uk-UA"/>
        </w:rPr>
        <w:t>TEGoVA</w:t>
      </w:r>
      <w:proofErr w:type="spellEnd"/>
      <w:r w:rsidR="00133F9E" w:rsidRPr="00134ABD">
        <w:rPr>
          <w:rFonts w:ascii="Times New Roman" w:eastAsia="Times New Roman" w:hAnsi="Times New Roman" w:cs="Times New Roman"/>
          <w:color w:val="0B0B0B"/>
          <w:sz w:val="24"/>
          <w:szCs w:val="24"/>
          <w:lang w:eastAsia="uk-UA"/>
        </w:rPr>
        <w:t xml:space="preserve"> </w:t>
      </w:r>
    </w:p>
    <w:p w:rsidR="00F7334D"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 xml:space="preserve">Резюме визнання кваліфікацій: </w:t>
      </w:r>
      <w:proofErr w:type="spellStart"/>
      <w:r w:rsidRPr="00134ABD">
        <w:rPr>
          <w:rFonts w:ascii="Times New Roman" w:eastAsia="Times New Roman" w:hAnsi="Times New Roman" w:cs="Times New Roman"/>
          <w:color w:val="0B0B0B"/>
          <w:sz w:val="24"/>
          <w:szCs w:val="24"/>
          <w:lang w:eastAsia="uk-UA"/>
        </w:rPr>
        <w:t>TEGoVA’s</w:t>
      </w:r>
      <w:proofErr w:type="spellEnd"/>
      <w:r w:rsidRPr="00134ABD">
        <w:rPr>
          <w:rFonts w:ascii="Times New Roman" w:eastAsia="Times New Roman" w:hAnsi="Times New Roman" w:cs="Times New Roman"/>
          <w:color w:val="0B0B0B"/>
          <w:sz w:val="24"/>
          <w:szCs w:val="24"/>
          <w:lang w:eastAsia="uk-UA"/>
        </w:rPr>
        <w:t xml:space="preserve"> REV та TRV</w:t>
      </w:r>
      <w:r w:rsidR="00133F9E" w:rsidRPr="00134ABD">
        <w:rPr>
          <w:rFonts w:ascii="Times New Roman" w:eastAsia="Times New Roman" w:hAnsi="Times New Roman" w:cs="Times New Roman"/>
          <w:color w:val="0B0B0B"/>
          <w:sz w:val="24"/>
          <w:szCs w:val="24"/>
          <w:lang w:eastAsia="uk-UA"/>
        </w:rPr>
        <w:t xml:space="preserve"> </w:t>
      </w:r>
    </w:p>
    <w:p w:rsidR="00F7334D"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Глосарій</w:t>
      </w:r>
      <w:r w:rsidR="00133F9E" w:rsidRPr="00134ABD">
        <w:rPr>
          <w:rFonts w:ascii="Times New Roman" w:eastAsia="Times New Roman" w:hAnsi="Times New Roman" w:cs="Times New Roman"/>
          <w:color w:val="0B0B0B"/>
          <w:sz w:val="24"/>
          <w:szCs w:val="24"/>
          <w:lang w:eastAsia="uk-UA"/>
        </w:rPr>
        <w:t xml:space="preserve"> </w:t>
      </w:r>
    </w:p>
    <w:p w:rsidR="00F7334D"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Члени Європейської ради зі стандартів оцінки</w:t>
      </w:r>
      <w:r w:rsidR="00133F9E" w:rsidRPr="00134ABD">
        <w:rPr>
          <w:rFonts w:ascii="Times New Roman" w:eastAsia="Times New Roman" w:hAnsi="Times New Roman" w:cs="Times New Roman"/>
          <w:color w:val="0B0B0B"/>
          <w:sz w:val="24"/>
          <w:szCs w:val="24"/>
          <w:lang w:eastAsia="uk-UA"/>
        </w:rPr>
        <w:t xml:space="preserve"> </w:t>
      </w:r>
    </w:p>
    <w:p w:rsidR="00133F9E"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 xml:space="preserve">Членство в </w:t>
      </w:r>
      <w:proofErr w:type="spellStart"/>
      <w:r w:rsidRPr="00134ABD">
        <w:rPr>
          <w:rFonts w:ascii="Times New Roman" w:eastAsia="Times New Roman" w:hAnsi="Times New Roman" w:cs="Times New Roman"/>
          <w:color w:val="0B0B0B"/>
          <w:sz w:val="24"/>
          <w:szCs w:val="24"/>
          <w:lang w:eastAsia="uk-UA"/>
        </w:rPr>
        <w:t>TEGoVA</w:t>
      </w:r>
      <w:proofErr w:type="spellEnd"/>
      <w:r w:rsidR="00133F9E" w:rsidRPr="00134ABD">
        <w:rPr>
          <w:rFonts w:ascii="Times New Roman" w:eastAsia="Times New Roman" w:hAnsi="Times New Roman" w:cs="Times New Roman"/>
          <w:color w:val="0B0B0B"/>
          <w:sz w:val="24"/>
          <w:szCs w:val="24"/>
          <w:lang w:eastAsia="uk-UA"/>
        </w:rPr>
        <w:t xml:space="preserve"> </w:t>
      </w:r>
    </w:p>
    <w:p w:rsidR="009C1804"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b/>
          <w:bCs/>
          <w:color w:val="0B0B0B"/>
          <w:sz w:val="24"/>
          <w:szCs w:val="24"/>
          <w:lang w:eastAsia="uk-UA"/>
        </w:rPr>
        <w:t xml:space="preserve">Погляд </w:t>
      </w:r>
      <w:proofErr w:type="spellStart"/>
      <w:r w:rsidRPr="00134ABD">
        <w:rPr>
          <w:rFonts w:ascii="Times New Roman" w:eastAsia="Times New Roman" w:hAnsi="Times New Roman" w:cs="Times New Roman"/>
          <w:b/>
          <w:bCs/>
          <w:color w:val="0B0B0B"/>
          <w:sz w:val="24"/>
          <w:szCs w:val="24"/>
          <w:lang w:eastAsia="uk-UA"/>
        </w:rPr>
        <w:t>TEGoVA</w:t>
      </w:r>
      <w:proofErr w:type="spellEnd"/>
      <w:r w:rsidRPr="00134ABD">
        <w:rPr>
          <w:rFonts w:ascii="Times New Roman" w:eastAsia="Times New Roman" w:hAnsi="Times New Roman" w:cs="Times New Roman"/>
          <w:b/>
          <w:bCs/>
          <w:color w:val="0B0B0B"/>
          <w:sz w:val="24"/>
          <w:szCs w:val="24"/>
          <w:lang w:eastAsia="uk-UA"/>
        </w:rPr>
        <w:t xml:space="preserve"> на навчання оцінювачів</w:t>
      </w:r>
      <w:r w:rsidR="00133F9E" w:rsidRPr="00134ABD">
        <w:rPr>
          <w:rFonts w:ascii="Times New Roman" w:eastAsia="Times New Roman" w:hAnsi="Times New Roman" w:cs="Times New Roman"/>
          <w:b/>
          <w:bCs/>
          <w:color w:val="0B0B0B"/>
          <w:sz w:val="24"/>
          <w:szCs w:val="24"/>
          <w:lang w:eastAsia="uk-UA"/>
        </w:rPr>
        <w:t xml:space="preserve"> </w:t>
      </w:r>
      <w:r w:rsidRPr="00134ABD">
        <w:rPr>
          <w:rFonts w:ascii="Times New Roman" w:eastAsia="Times New Roman" w:hAnsi="Times New Roman" w:cs="Times New Roman"/>
          <w:color w:val="0B0B0B"/>
          <w:sz w:val="24"/>
          <w:szCs w:val="24"/>
          <w:lang w:eastAsia="uk-UA"/>
        </w:rPr>
        <w:t>В Європі оцінювачі, як професіонали, повинні задовольняти жорстким вимогам в плані освіти, спеціальної підготовки, компетентності і проявляються професійних навичок. Вони також повинні неухильно дотримуватися високих моральних принципів (етичним нормам) і професійним стандартам (</w:t>
      </w:r>
      <w:proofErr w:type="spellStart"/>
      <w:r w:rsidRPr="00134ABD">
        <w:rPr>
          <w:rFonts w:ascii="Times New Roman" w:eastAsia="Times New Roman" w:hAnsi="Times New Roman" w:cs="Times New Roman"/>
          <w:color w:val="0B0B0B"/>
          <w:sz w:val="24"/>
          <w:szCs w:val="24"/>
          <w:lang w:eastAsia="uk-UA"/>
        </w:rPr>
        <w:t>стандартам</w:t>
      </w:r>
      <w:proofErr w:type="spellEnd"/>
      <w:r w:rsidRPr="00134ABD">
        <w:rPr>
          <w:rFonts w:ascii="Times New Roman" w:eastAsia="Times New Roman" w:hAnsi="Times New Roman" w:cs="Times New Roman"/>
          <w:color w:val="0B0B0B"/>
          <w:sz w:val="24"/>
          <w:szCs w:val="24"/>
          <w:lang w:eastAsia="uk-UA"/>
        </w:rPr>
        <w:t>).</w:t>
      </w:r>
    </w:p>
    <w:p w:rsidR="009C1804"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У різних країнах становлення професії оцінювача відбувалося по-різному. У кожній з країн вироблені свої критерії і вимоги, що пред'являються до оцінювачам. Але є і загальні вимоги, які пред'являються до оцінювача у всіх розвинених країнах і без відповідності яким він не може вести діяльність на ринку оцінки майна. До таких вимог належать:</w:t>
      </w:r>
    </w:p>
    <w:p w:rsidR="009C1804" w:rsidRPr="00134ABD" w:rsidRDefault="009C1804" w:rsidP="00133F9E">
      <w:pPr>
        <w:numPr>
          <w:ilvl w:val="0"/>
          <w:numId w:val="6"/>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відповідні початкові знання;</w:t>
      </w:r>
    </w:p>
    <w:p w:rsidR="009C1804" w:rsidRPr="00134ABD" w:rsidRDefault="009C1804" w:rsidP="00133F9E">
      <w:pPr>
        <w:numPr>
          <w:ilvl w:val="0"/>
          <w:numId w:val="6"/>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забезпечення безперервної роботи з удосконалення своїх знань і формування баз ринкових даних;</w:t>
      </w:r>
    </w:p>
    <w:p w:rsidR="009C1804" w:rsidRPr="00134ABD" w:rsidRDefault="009C1804" w:rsidP="00133F9E">
      <w:pPr>
        <w:numPr>
          <w:ilvl w:val="0"/>
          <w:numId w:val="6"/>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досвід роботи;</w:t>
      </w:r>
    </w:p>
    <w:p w:rsidR="009C1804" w:rsidRPr="00134ABD" w:rsidRDefault="009C1804" w:rsidP="00133F9E">
      <w:pPr>
        <w:numPr>
          <w:ilvl w:val="0"/>
          <w:numId w:val="6"/>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незалежність і об'єктивність;</w:t>
      </w:r>
    </w:p>
    <w:p w:rsidR="009C1804" w:rsidRPr="00134ABD" w:rsidRDefault="009C1804" w:rsidP="00133F9E">
      <w:pPr>
        <w:numPr>
          <w:ilvl w:val="0"/>
          <w:numId w:val="6"/>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високі особисті моральні якості оцінювача;</w:t>
      </w:r>
    </w:p>
    <w:p w:rsidR="009C1804" w:rsidRPr="00134ABD" w:rsidRDefault="009C1804" w:rsidP="00133F9E">
      <w:pPr>
        <w:numPr>
          <w:ilvl w:val="0"/>
          <w:numId w:val="6"/>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пунктуальність в дотриманні термінів виконання робіт;</w:t>
      </w:r>
    </w:p>
    <w:p w:rsidR="009C1804" w:rsidRPr="00134ABD" w:rsidRDefault="009C1804" w:rsidP="00133F9E">
      <w:pPr>
        <w:numPr>
          <w:ilvl w:val="0"/>
          <w:numId w:val="6"/>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активна участь в роботі громадських організацій оцінювачів.</w:t>
      </w:r>
    </w:p>
    <w:p w:rsidR="009C1804"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Оцінювач майна повинен володіти високим загальноосвітнім рівнем і достатніми знаннями в різних областях знань, таких як: економіка, будівництво, юриспруденція, фінансова і бухгалтерська справи.</w:t>
      </w:r>
    </w:p>
    <w:p w:rsidR="009C1804"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Теорія і практика оцінки, а також ринкові умови постійно змінюються, тому оцінювачу необхідно відстежувати їх і вдосконалювати свої знання.</w:t>
      </w:r>
    </w:p>
    <w:p w:rsidR="009C1804"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Крім базової освіти, оцінювач повинен постійно відвідувати курси і семінари, що проводяться громадськими організаціями оцінювачів та державними органами, добре знати поточну практику оцінки, стан різних сегментів ринку майна і бути членом визнаної професійної організації оцінювачів.</w:t>
      </w:r>
    </w:p>
    <w:p w:rsidR="009C1804"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proofErr w:type="spellStart"/>
      <w:r w:rsidRPr="00134ABD">
        <w:rPr>
          <w:rFonts w:ascii="Times New Roman" w:eastAsia="Times New Roman" w:hAnsi="Times New Roman" w:cs="Times New Roman"/>
          <w:color w:val="0B0B0B"/>
          <w:sz w:val="24"/>
          <w:szCs w:val="24"/>
          <w:lang w:eastAsia="uk-UA"/>
        </w:rPr>
        <w:t>TEGoVA</w:t>
      </w:r>
      <w:proofErr w:type="spellEnd"/>
      <w:r w:rsidRPr="00134ABD">
        <w:rPr>
          <w:rFonts w:ascii="Times New Roman" w:eastAsia="Times New Roman" w:hAnsi="Times New Roman" w:cs="Times New Roman"/>
          <w:color w:val="0B0B0B"/>
          <w:sz w:val="24"/>
          <w:szCs w:val="24"/>
          <w:lang w:eastAsia="uk-UA"/>
        </w:rPr>
        <w:t xml:space="preserve"> приділяє велику увагу освіті та кваліфікації оцінювачів. З 2011 року в </w:t>
      </w:r>
      <w:proofErr w:type="spellStart"/>
      <w:r w:rsidRPr="00134ABD">
        <w:rPr>
          <w:rFonts w:ascii="Times New Roman" w:eastAsia="Times New Roman" w:hAnsi="Times New Roman" w:cs="Times New Roman"/>
          <w:color w:val="0B0B0B"/>
          <w:sz w:val="24"/>
          <w:szCs w:val="24"/>
          <w:lang w:eastAsia="uk-UA"/>
        </w:rPr>
        <w:t>TEGoVA</w:t>
      </w:r>
      <w:proofErr w:type="spellEnd"/>
      <w:r w:rsidRPr="00134ABD">
        <w:rPr>
          <w:rFonts w:ascii="Times New Roman" w:eastAsia="Times New Roman" w:hAnsi="Times New Roman" w:cs="Times New Roman"/>
          <w:color w:val="0B0B0B"/>
          <w:sz w:val="24"/>
          <w:szCs w:val="24"/>
          <w:lang w:eastAsia="uk-UA"/>
        </w:rPr>
        <w:t xml:space="preserve"> затверджено нові мінімальні освітні стандарти для своїх членів - </w:t>
      </w:r>
      <w:proofErr w:type="spellStart"/>
      <w:r w:rsidRPr="00134ABD">
        <w:rPr>
          <w:rFonts w:ascii="Times New Roman" w:eastAsia="Times New Roman" w:hAnsi="Times New Roman" w:cs="Times New Roman"/>
          <w:color w:val="0B0B0B"/>
          <w:sz w:val="24"/>
          <w:szCs w:val="24"/>
          <w:lang w:eastAsia="uk-UA"/>
        </w:rPr>
        <w:t>Minimum</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Educational</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Requirements</w:t>
      </w:r>
      <w:proofErr w:type="spellEnd"/>
      <w:r w:rsidRPr="00134ABD">
        <w:rPr>
          <w:rFonts w:ascii="Times New Roman" w:eastAsia="Times New Roman" w:hAnsi="Times New Roman" w:cs="Times New Roman"/>
          <w:color w:val="0B0B0B"/>
          <w:sz w:val="24"/>
          <w:szCs w:val="24"/>
          <w:lang w:eastAsia="uk-UA"/>
        </w:rPr>
        <w:t xml:space="preserve"> (MER).</w:t>
      </w:r>
    </w:p>
    <w:p w:rsidR="00F7334D"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В Європейських стандартах оцінки майна поняттю «оцінювач майна», як об'єкту інституційного державного або традиційно сформованого регулювання присвячений цілий розділ (EVS, Глава 3). У цьому документі дано визначення поняття, викладені вимоги до компетенції та кваліфікації, описані відносини з клієнтом і аудитором, рекомендовані Стандартом при виконанні робіт з оцінки.</w:t>
      </w:r>
    </w:p>
    <w:p w:rsidR="00F7334D" w:rsidRPr="00134ABD" w:rsidRDefault="009C1804" w:rsidP="00133F9E">
      <w:pPr>
        <w:shd w:val="clear" w:color="auto" w:fill="FFFFFF"/>
        <w:spacing w:after="0" w:line="240" w:lineRule="auto"/>
        <w:ind w:firstLine="709"/>
        <w:jc w:val="both"/>
        <w:rPr>
          <w:rFonts w:ascii="Times New Roman" w:eastAsia="Times New Roman" w:hAnsi="Times New Roman" w:cs="Times New Roman"/>
          <w:b/>
          <w:bCs/>
          <w:color w:val="0B0B0B"/>
          <w:sz w:val="24"/>
          <w:szCs w:val="24"/>
          <w:lang w:eastAsia="uk-UA"/>
        </w:rPr>
      </w:pPr>
      <w:r w:rsidRPr="00134ABD">
        <w:rPr>
          <w:rFonts w:ascii="Times New Roman" w:eastAsia="Times New Roman" w:hAnsi="Times New Roman" w:cs="Times New Roman"/>
          <w:b/>
          <w:bCs/>
          <w:color w:val="0B0B0B"/>
          <w:sz w:val="24"/>
          <w:szCs w:val="24"/>
          <w:lang w:eastAsia="uk-UA"/>
        </w:rPr>
        <w:t xml:space="preserve">Сертифікація оцінювачів </w:t>
      </w:r>
      <w:proofErr w:type="spellStart"/>
      <w:r w:rsidRPr="00134ABD">
        <w:rPr>
          <w:rFonts w:ascii="Times New Roman" w:eastAsia="Times New Roman" w:hAnsi="Times New Roman" w:cs="Times New Roman"/>
          <w:b/>
          <w:bCs/>
          <w:color w:val="0B0B0B"/>
          <w:sz w:val="24"/>
          <w:szCs w:val="24"/>
          <w:lang w:eastAsia="uk-UA"/>
        </w:rPr>
        <w:t>TEGoVA</w:t>
      </w:r>
      <w:proofErr w:type="spellEnd"/>
    </w:p>
    <w:p w:rsidR="009C1804"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 xml:space="preserve">У 2007 році в </w:t>
      </w:r>
      <w:proofErr w:type="spellStart"/>
      <w:r w:rsidRPr="00134ABD">
        <w:rPr>
          <w:rFonts w:ascii="Times New Roman" w:eastAsia="Times New Roman" w:hAnsi="Times New Roman" w:cs="Times New Roman"/>
          <w:color w:val="0B0B0B"/>
          <w:sz w:val="24"/>
          <w:szCs w:val="24"/>
          <w:lang w:eastAsia="uk-UA"/>
        </w:rPr>
        <w:t>TEGoVA</w:t>
      </w:r>
      <w:proofErr w:type="spellEnd"/>
      <w:r w:rsidRPr="00134ABD">
        <w:rPr>
          <w:rFonts w:ascii="Times New Roman" w:eastAsia="Times New Roman" w:hAnsi="Times New Roman" w:cs="Times New Roman"/>
          <w:color w:val="0B0B0B"/>
          <w:sz w:val="24"/>
          <w:szCs w:val="24"/>
          <w:lang w:eastAsia="uk-UA"/>
        </w:rPr>
        <w:t xml:space="preserve"> була затверджена нова система єдиних європейських вимог до оцінювача нерухомості «</w:t>
      </w:r>
      <w:proofErr w:type="spellStart"/>
      <w:r w:rsidRPr="00134ABD">
        <w:rPr>
          <w:rFonts w:ascii="Times New Roman" w:eastAsia="Times New Roman" w:hAnsi="Times New Roman" w:cs="Times New Roman"/>
          <w:color w:val="0B0B0B"/>
          <w:sz w:val="24"/>
          <w:szCs w:val="24"/>
          <w:lang w:eastAsia="uk-UA"/>
        </w:rPr>
        <w:t>Recognized</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European</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Valuer</w:t>
      </w:r>
      <w:proofErr w:type="spellEnd"/>
      <w:r w:rsidRPr="00134ABD">
        <w:rPr>
          <w:rFonts w:ascii="Times New Roman" w:eastAsia="Times New Roman" w:hAnsi="Times New Roman" w:cs="Times New Roman"/>
          <w:color w:val="0B0B0B"/>
          <w:sz w:val="24"/>
          <w:szCs w:val="24"/>
          <w:lang w:eastAsia="uk-UA"/>
        </w:rPr>
        <w:t>» (REV) - «Визнаний Європейський Оцінювач» - замість скасованої системи сертифікації «</w:t>
      </w:r>
      <w:proofErr w:type="spellStart"/>
      <w:r w:rsidRPr="00134ABD">
        <w:rPr>
          <w:rFonts w:ascii="Times New Roman" w:eastAsia="Times New Roman" w:hAnsi="Times New Roman" w:cs="Times New Roman"/>
          <w:color w:val="0B0B0B"/>
          <w:sz w:val="24"/>
          <w:szCs w:val="24"/>
          <w:lang w:eastAsia="uk-UA"/>
        </w:rPr>
        <w:t>Approved</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by</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TEGoVA</w:t>
      </w:r>
      <w:proofErr w:type="spellEnd"/>
      <w:r w:rsidRPr="00134ABD">
        <w:rPr>
          <w:rFonts w:ascii="Times New Roman" w:eastAsia="Times New Roman" w:hAnsi="Times New Roman" w:cs="Times New Roman"/>
          <w:color w:val="0B0B0B"/>
          <w:sz w:val="24"/>
          <w:szCs w:val="24"/>
          <w:lang w:eastAsia="uk-UA"/>
        </w:rPr>
        <w:t xml:space="preserve">». Система реалізується через національні асоціації - члени </w:t>
      </w:r>
      <w:proofErr w:type="spellStart"/>
      <w:r w:rsidRPr="00134ABD">
        <w:rPr>
          <w:rFonts w:ascii="Times New Roman" w:eastAsia="Times New Roman" w:hAnsi="Times New Roman" w:cs="Times New Roman"/>
          <w:color w:val="0B0B0B"/>
          <w:sz w:val="24"/>
          <w:szCs w:val="24"/>
          <w:lang w:eastAsia="uk-UA"/>
        </w:rPr>
        <w:t>TEGoVA</w:t>
      </w:r>
      <w:proofErr w:type="spellEnd"/>
      <w:r w:rsidRPr="00134ABD">
        <w:rPr>
          <w:rFonts w:ascii="Times New Roman" w:eastAsia="Times New Roman" w:hAnsi="Times New Roman" w:cs="Times New Roman"/>
          <w:color w:val="0B0B0B"/>
          <w:sz w:val="24"/>
          <w:szCs w:val="24"/>
          <w:lang w:eastAsia="uk-UA"/>
        </w:rPr>
        <w:t>.</w:t>
      </w:r>
    </w:p>
    <w:p w:rsidR="009C1804"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proofErr w:type="spellStart"/>
      <w:r w:rsidRPr="00134ABD">
        <w:rPr>
          <w:rFonts w:ascii="Times New Roman" w:eastAsia="Times New Roman" w:hAnsi="Times New Roman" w:cs="Times New Roman"/>
          <w:color w:val="0B0B0B"/>
          <w:sz w:val="24"/>
          <w:szCs w:val="24"/>
          <w:lang w:eastAsia="uk-UA"/>
        </w:rPr>
        <w:t>TEGoVA</w:t>
      </w:r>
      <w:proofErr w:type="spellEnd"/>
      <w:r w:rsidRPr="00134ABD">
        <w:rPr>
          <w:rFonts w:ascii="Times New Roman" w:eastAsia="Times New Roman" w:hAnsi="Times New Roman" w:cs="Times New Roman"/>
          <w:color w:val="0B0B0B"/>
          <w:sz w:val="24"/>
          <w:szCs w:val="24"/>
          <w:lang w:eastAsia="uk-UA"/>
        </w:rPr>
        <w:t xml:space="preserve"> сертифікує оцінювачів и надає наступні кваліфікаційні звання:</w:t>
      </w:r>
    </w:p>
    <w:p w:rsidR="009C1804" w:rsidRPr="00134ABD" w:rsidRDefault="009C1804" w:rsidP="00133F9E">
      <w:pPr>
        <w:numPr>
          <w:ilvl w:val="0"/>
          <w:numId w:val="7"/>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proofErr w:type="spellStart"/>
      <w:r w:rsidRPr="00134ABD">
        <w:rPr>
          <w:rFonts w:ascii="Times New Roman" w:eastAsia="Times New Roman" w:hAnsi="Times New Roman" w:cs="Times New Roman"/>
          <w:color w:val="0B0B0B"/>
          <w:sz w:val="24"/>
          <w:szCs w:val="24"/>
          <w:lang w:eastAsia="uk-UA"/>
        </w:rPr>
        <w:t>TEGoVA's</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Recognised</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European</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Valuer</w:t>
      </w:r>
      <w:proofErr w:type="spellEnd"/>
      <w:r w:rsidRPr="00134ABD">
        <w:rPr>
          <w:rFonts w:ascii="Times New Roman" w:eastAsia="Times New Roman" w:hAnsi="Times New Roman" w:cs="Times New Roman"/>
          <w:color w:val="0B0B0B"/>
          <w:sz w:val="24"/>
          <w:szCs w:val="24"/>
          <w:lang w:eastAsia="uk-UA"/>
        </w:rPr>
        <w:t xml:space="preserve"> (REV) - Визнання Європейський Оцінювач;</w:t>
      </w:r>
    </w:p>
    <w:p w:rsidR="009C1804" w:rsidRPr="00134ABD" w:rsidRDefault="009C1804" w:rsidP="00133F9E">
      <w:pPr>
        <w:numPr>
          <w:ilvl w:val="0"/>
          <w:numId w:val="7"/>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proofErr w:type="spellStart"/>
      <w:r w:rsidRPr="00134ABD">
        <w:rPr>
          <w:rFonts w:ascii="Times New Roman" w:eastAsia="Times New Roman" w:hAnsi="Times New Roman" w:cs="Times New Roman"/>
          <w:color w:val="0B0B0B"/>
          <w:sz w:val="24"/>
          <w:szCs w:val="24"/>
          <w:lang w:eastAsia="uk-UA"/>
        </w:rPr>
        <w:t>TEGoVA</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Residential</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Valuer</w:t>
      </w:r>
      <w:proofErr w:type="spellEnd"/>
      <w:r w:rsidRPr="00134ABD">
        <w:rPr>
          <w:rFonts w:ascii="Times New Roman" w:eastAsia="Times New Roman" w:hAnsi="Times New Roman" w:cs="Times New Roman"/>
          <w:color w:val="0B0B0B"/>
          <w:sz w:val="24"/>
          <w:szCs w:val="24"/>
          <w:lang w:eastAsia="uk-UA"/>
        </w:rPr>
        <w:t xml:space="preserve"> (TRV) - Оцінювач житлової Нерухомості.</w:t>
      </w:r>
    </w:p>
    <w:p w:rsidR="009C1804"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 xml:space="preserve">Кваліфікації REV та TRV отримуються після складання спеціальних іспитів. Один з головних принципів системи сертифікації </w:t>
      </w:r>
      <w:proofErr w:type="spellStart"/>
      <w:r w:rsidRPr="00134ABD">
        <w:rPr>
          <w:rFonts w:ascii="Times New Roman" w:eastAsia="Times New Roman" w:hAnsi="Times New Roman" w:cs="Times New Roman"/>
          <w:color w:val="0B0B0B"/>
          <w:sz w:val="24"/>
          <w:szCs w:val="24"/>
          <w:lang w:eastAsia="uk-UA"/>
        </w:rPr>
        <w:t>TEGoVA</w:t>
      </w:r>
      <w:proofErr w:type="spellEnd"/>
      <w:r w:rsidRPr="00134ABD">
        <w:rPr>
          <w:rFonts w:ascii="Times New Roman" w:eastAsia="Times New Roman" w:hAnsi="Times New Roman" w:cs="Times New Roman"/>
          <w:color w:val="0B0B0B"/>
          <w:sz w:val="24"/>
          <w:szCs w:val="24"/>
          <w:lang w:eastAsia="uk-UA"/>
        </w:rPr>
        <w:t xml:space="preserve"> полягає в тому, що від кандидатів вимагається проходження, як письмового іспиту, так і загального співбесіди. Така вимога </w:t>
      </w:r>
      <w:r w:rsidRPr="00134ABD">
        <w:rPr>
          <w:rFonts w:ascii="Times New Roman" w:eastAsia="Times New Roman" w:hAnsi="Times New Roman" w:cs="Times New Roman"/>
          <w:color w:val="0B0B0B"/>
          <w:sz w:val="24"/>
          <w:szCs w:val="24"/>
          <w:lang w:eastAsia="uk-UA"/>
        </w:rPr>
        <w:lastRenderedPageBreak/>
        <w:t>існує завдяки тій обставині, що в більшості європейських країн від оцінювачів не потрібно обов'язкової наявності кваліфікації, і оцінювачами стають люди різних професій, що мають різну освіту, наприклад архітектори або інженери.</w:t>
      </w:r>
    </w:p>
    <w:p w:rsidR="009C1804"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 xml:space="preserve">До оцінювача, який претендує на отримання статусу «Визнаного Європейського оцінювача» (REV, </w:t>
      </w:r>
      <w:proofErr w:type="spellStart"/>
      <w:r w:rsidRPr="00134ABD">
        <w:rPr>
          <w:rFonts w:ascii="Times New Roman" w:eastAsia="Times New Roman" w:hAnsi="Times New Roman" w:cs="Times New Roman"/>
          <w:color w:val="0B0B0B"/>
          <w:sz w:val="24"/>
          <w:szCs w:val="24"/>
          <w:lang w:eastAsia="uk-UA"/>
        </w:rPr>
        <w:t>TEGoVA</w:t>
      </w:r>
      <w:proofErr w:type="spellEnd"/>
      <w:r w:rsidRPr="00134ABD">
        <w:rPr>
          <w:rFonts w:ascii="Times New Roman" w:eastAsia="Times New Roman" w:hAnsi="Times New Roman" w:cs="Times New Roman"/>
          <w:color w:val="0B0B0B"/>
          <w:sz w:val="24"/>
          <w:szCs w:val="24"/>
          <w:lang w:eastAsia="uk-UA"/>
        </w:rPr>
        <w:t>), висуваються такі вимоги (</w:t>
      </w:r>
      <w:proofErr w:type="spellStart"/>
      <w:r w:rsidRPr="00134ABD">
        <w:rPr>
          <w:rFonts w:ascii="Times New Roman" w:eastAsia="Times New Roman" w:hAnsi="Times New Roman" w:cs="Times New Roman"/>
          <w:color w:val="0B0B0B"/>
          <w:sz w:val="24"/>
          <w:szCs w:val="24"/>
          <w:lang w:eastAsia="uk-UA"/>
        </w:rPr>
        <w:t>Application</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Requirements</w:t>
      </w:r>
      <w:proofErr w:type="spellEnd"/>
      <w:r w:rsidRPr="00134ABD">
        <w:rPr>
          <w:rFonts w:ascii="Times New Roman" w:eastAsia="Times New Roman" w:hAnsi="Times New Roman" w:cs="Times New Roman"/>
          <w:color w:val="0B0B0B"/>
          <w:sz w:val="24"/>
          <w:szCs w:val="24"/>
          <w:lang w:eastAsia="uk-UA"/>
        </w:rPr>
        <w:t>) (один з критеріїв):</w:t>
      </w:r>
    </w:p>
    <w:p w:rsidR="009C1804" w:rsidRPr="00134ABD" w:rsidRDefault="009C1804" w:rsidP="00133F9E">
      <w:pPr>
        <w:numPr>
          <w:ilvl w:val="0"/>
          <w:numId w:val="8"/>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 xml:space="preserve">необхідно бути практикуючим оцінювачем і повноцінним членом організації, що має членство в </w:t>
      </w:r>
      <w:proofErr w:type="spellStart"/>
      <w:r w:rsidRPr="00134ABD">
        <w:rPr>
          <w:rFonts w:ascii="Times New Roman" w:eastAsia="Times New Roman" w:hAnsi="Times New Roman" w:cs="Times New Roman"/>
          <w:color w:val="0B0B0B"/>
          <w:sz w:val="24"/>
          <w:szCs w:val="24"/>
          <w:lang w:eastAsia="uk-UA"/>
        </w:rPr>
        <w:t>TEGoVA</w:t>
      </w:r>
      <w:proofErr w:type="spellEnd"/>
      <w:r w:rsidRPr="00134ABD">
        <w:rPr>
          <w:rFonts w:ascii="Times New Roman" w:eastAsia="Times New Roman" w:hAnsi="Times New Roman" w:cs="Times New Roman"/>
          <w:color w:val="0B0B0B"/>
          <w:sz w:val="24"/>
          <w:szCs w:val="24"/>
          <w:lang w:eastAsia="uk-UA"/>
        </w:rPr>
        <w:t>;</w:t>
      </w:r>
    </w:p>
    <w:p w:rsidR="009C1804" w:rsidRPr="00134ABD" w:rsidRDefault="009C1804" w:rsidP="00133F9E">
      <w:pPr>
        <w:numPr>
          <w:ilvl w:val="0"/>
          <w:numId w:val="8"/>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 xml:space="preserve">необхідно бути практикуючим оцінювачем в оціночній компанії, яка безпосередньо є членом національної асоціації – члена </w:t>
      </w:r>
      <w:proofErr w:type="spellStart"/>
      <w:r w:rsidRPr="00134ABD">
        <w:rPr>
          <w:rFonts w:ascii="Times New Roman" w:eastAsia="Times New Roman" w:hAnsi="Times New Roman" w:cs="Times New Roman"/>
          <w:color w:val="0B0B0B"/>
          <w:sz w:val="24"/>
          <w:szCs w:val="24"/>
          <w:lang w:eastAsia="uk-UA"/>
        </w:rPr>
        <w:t>TEGoVA</w:t>
      </w:r>
      <w:proofErr w:type="spellEnd"/>
      <w:r w:rsidRPr="00134ABD">
        <w:rPr>
          <w:rFonts w:ascii="Times New Roman" w:eastAsia="Times New Roman" w:hAnsi="Times New Roman" w:cs="Times New Roman"/>
          <w:color w:val="0B0B0B"/>
          <w:sz w:val="24"/>
          <w:szCs w:val="24"/>
          <w:lang w:eastAsia="uk-UA"/>
        </w:rPr>
        <w:t>;</w:t>
      </w:r>
    </w:p>
    <w:p w:rsidR="009C1804" w:rsidRPr="00134ABD" w:rsidRDefault="009C1804" w:rsidP="00133F9E">
      <w:pPr>
        <w:numPr>
          <w:ilvl w:val="0"/>
          <w:numId w:val="8"/>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 xml:space="preserve">необхідно володіти комплексними повноцінними знаннями і мати професійний досвід в області теорії і практики оцінки, включаючи знання Європейських Стандартів Оцінки або (там, де це необхідно) будь-яких інших еквівалентних стандартів оцінки, визнаних </w:t>
      </w:r>
      <w:proofErr w:type="spellStart"/>
      <w:r w:rsidRPr="00134ABD">
        <w:rPr>
          <w:rFonts w:ascii="Times New Roman" w:eastAsia="Times New Roman" w:hAnsi="Times New Roman" w:cs="Times New Roman"/>
          <w:color w:val="0B0B0B"/>
          <w:sz w:val="24"/>
          <w:szCs w:val="24"/>
          <w:lang w:eastAsia="uk-UA"/>
        </w:rPr>
        <w:t>TEGoVA</w:t>
      </w:r>
      <w:proofErr w:type="spellEnd"/>
      <w:r w:rsidRPr="00134ABD">
        <w:rPr>
          <w:rFonts w:ascii="Times New Roman" w:eastAsia="Times New Roman" w:hAnsi="Times New Roman" w:cs="Times New Roman"/>
          <w:color w:val="0B0B0B"/>
          <w:sz w:val="24"/>
          <w:szCs w:val="24"/>
          <w:lang w:eastAsia="uk-UA"/>
        </w:rPr>
        <w:t xml:space="preserve"> і застосовуваних відповідно до особливостей державного регулювання.</w:t>
      </w:r>
    </w:p>
    <w:p w:rsidR="009C1804"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 xml:space="preserve">Щоб отримати статус «Визнаного Європейського Оцінювача» (REV </w:t>
      </w:r>
      <w:proofErr w:type="spellStart"/>
      <w:r w:rsidRPr="00134ABD">
        <w:rPr>
          <w:rFonts w:ascii="Times New Roman" w:eastAsia="Times New Roman" w:hAnsi="Times New Roman" w:cs="Times New Roman"/>
          <w:color w:val="0B0B0B"/>
          <w:sz w:val="24"/>
          <w:szCs w:val="24"/>
          <w:lang w:eastAsia="uk-UA"/>
        </w:rPr>
        <w:t>TEGoVA</w:t>
      </w:r>
      <w:proofErr w:type="spellEnd"/>
      <w:r w:rsidRPr="00134ABD">
        <w:rPr>
          <w:rFonts w:ascii="Times New Roman" w:eastAsia="Times New Roman" w:hAnsi="Times New Roman" w:cs="Times New Roman"/>
          <w:color w:val="0B0B0B"/>
          <w:sz w:val="24"/>
          <w:szCs w:val="24"/>
          <w:lang w:eastAsia="uk-UA"/>
        </w:rPr>
        <w:t xml:space="preserve">), заявник повинен задовольняти вимогам цілого ряду критеріїв з числа однієї з наступних трьох категорій (Professional </w:t>
      </w:r>
      <w:proofErr w:type="spellStart"/>
      <w:r w:rsidRPr="00134ABD">
        <w:rPr>
          <w:rFonts w:ascii="Times New Roman" w:eastAsia="Times New Roman" w:hAnsi="Times New Roman" w:cs="Times New Roman"/>
          <w:color w:val="0B0B0B"/>
          <w:sz w:val="24"/>
          <w:szCs w:val="24"/>
          <w:lang w:eastAsia="uk-UA"/>
        </w:rPr>
        <w:t>and</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Educational</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Requirements</w:t>
      </w:r>
      <w:proofErr w:type="spellEnd"/>
      <w:r w:rsidRPr="00134ABD">
        <w:rPr>
          <w:rFonts w:ascii="Times New Roman" w:eastAsia="Times New Roman" w:hAnsi="Times New Roman" w:cs="Times New Roman"/>
          <w:color w:val="0B0B0B"/>
          <w:sz w:val="24"/>
          <w:szCs w:val="24"/>
          <w:lang w:eastAsia="uk-UA"/>
        </w:rPr>
        <w:t>):</w:t>
      </w:r>
    </w:p>
    <w:p w:rsidR="009C1804"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1. Перший альтернативний набір критеріїв</w:t>
      </w:r>
    </w:p>
    <w:p w:rsidR="009C1804" w:rsidRPr="00134ABD" w:rsidRDefault="009C1804" w:rsidP="00133F9E">
      <w:pPr>
        <w:numPr>
          <w:ilvl w:val="0"/>
          <w:numId w:val="9"/>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 xml:space="preserve">кандидат, який отримав визнаний університетський диплом або диплом </w:t>
      </w:r>
      <w:proofErr w:type="spellStart"/>
      <w:r w:rsidRPr="00134ABD">
        <w:rPr>
          <w:rFonts w:ascii="Times New Roman" w:eastAsia="Times New Roman" w:hAnsi="Times New Roman" w:cs="Times New Roman"/>
          <w:color w:val="0B0B0B"/>
          <w:sz w:val="24"/>
          <w:szCs w:val="24"/>
          <w:lang w:eastAsia="uk-UA"/>
        </w:rPr>
        <w:t>післявузівської</w:t>
      </w:r>
      <w:proofErr w:type="spellEnd"/>
      <w:r w:rsidRPr="00134ABD">
        <w:rPr>
          <w:rFonts w:ascii="Times New Roman" w:eastAsia="Times New Roman" w:hAnsi="Times New Roman" w:cs="Times New Roman"/>
          <w:color w:val="0B0B0B"/>
          <w:sz w:val="24"/>
          <w:szCs w:val="24"/>
          <w:lang w:eastAsia="uk-UA"/>
        </w:rPr>
        <w:t xml:space="preserve"> підготовки, або інший сертифікат, доречний по відношенню до оцінки активів (з урахуванням визначення відповідного університетського диплому, програми </w:t>
      </w:r>
      <w:proofErr w:type="spellStart"/>
      <w:r w:rsidRPr="00134ABD">
        <w:rPr>
          <w:rFonts w:ascii="Times New Roman" w:eastAsia="Times New Roman" w:hAnsi="Times New Roman" w:cs="Times New Roman"/>
          <w:color w:val="0B0B0B"/>
          <w:sz w:val="24"/>
          <w:szCs w:val="24"/>
          <w:lang w:eastAsia="uk-UA"/>
        </w:rPr>
        <w:t>післявузівської</w:t>
      </w:r>
      <w:proofErr w:type="spellEnd"/>
      <w:r w:rsidRPr="00134ABD">
        <w:rPr>
          <w:rFonts w:ascii="Times New Roman" w:eastAsia="Times New Roman" w:hAnsi="Times New Roman" w:cs="Times New Roman"/>
          <w:color w:val="0B0B0B"/>
          <w:sz w:val="24"/>
          <w:szCs w:val="24"/>
          <w:lang w:eastAsia="uk-UA"/>
        </w:rPr>
        <w:t xml:space="preserve"> підготовки та інших свідоцтв, доречних по відношенню до оцінки активів);</w:t>
      </w:r>
    </w:p>
    <w:p w:rsidR="009C1804" w:rsidRPr="00134ABD" w:rsidRDefault="009C1804" w:rsidP="00133F9E">
      <w:pPr>
        <w:numPr>
          <w:ilvl w:val="0"/>
          <w:numId w:val="9"/>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має 2 роки професійного стажу в сфері оцінки майна;</w:t>
      </w:r>
    </w:p>
    <w:p w:rsidR="009C1804" w:rsidRPr="00134ABD" w:rsidRDefault="009C1804" w:rsidP="00133F9E">
      <w:pPr>
        <w:numPr>
          <w:ilvl w:val="0"/>
          <w:numId w:val="9"/>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виконав і може пред’явити, щонайменше, 20 письмових звітів про оцінку, складених протягом останніх двох років (за виняткових обставин комітет по визнанню може бути задоволений меншим числом звітів);</w:t>
      </w:r>
    </w:p>
    <w:p w:rsidR="009C1804" w:rsidRPr="00134ABD" w:rsidRDefault="009C1804" w:rsidP="00133F9E">
      <w:pPr>
        <w:numPr>
          <w:ilvl w:val="0"/>
          <w:numId w:val="9"/>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 xml:space="preserve">виконує подальші вимоги, які можуть бути визнані необхідними </w:t>
      </w:r>
      <w:proofErr w:type="spellStart"/>
      <w:r w:rsidRPr="00134ABD">
        <w:rPr>
          <w:rFonts w:ascii="Times New Roman" w:eastAsia="Times New Roman" w:hAnsi="Times New Roman" w:cs="Times New Roman"/>
          <w:color w:val="0B0B0B"/>
          <w:sz w:val="24"/>
          <w:szCs w:val="24"/>
          <w:lang w:eastAsia="uk-UA"/>
        </w:rPr>
        <w:t>TEGoVA</w:t>
      </w:r>
      <w:proofErr w:type="spellEnd"/>
      <w:r w:rsidRPr="00134ABD">
        <w:rPr>
          <w:rFonts w:ascii="Times New Roman" w:eastAsia="Times New Roman" w:hAnsi="Times New Roman" w:cs="Times New Roman"/>
          <w:color w:val="0B0B0B"/>
          <w:sz w:val="24"/>
          <w:szCs w:val="24"/>
          <w:lang w:eastAsia="uk-UA"/>
        </w:rPr>
        <w:t>.</w:t>
      </w:r>
    </w:p>
    <w:p w:rsidR="009C1804"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2. Другий альтернативний набір критеріїв</w:t>
      </w:r>
    </w:p>
    <w:p w:rsidR="009C1804" w:rsidRPr="00134ABD" w:rsidRDefault="009C1804" w:rsidP="00133F9E">
      <w:pPr>
        <w:numPr>
          <w:ilvl w:val="0"/>
          <w:numId w:val="10"/>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 xml:space="preserve">кандидат з університетським дипломом, </w:t>
      </w:r>
      <w:proofErr w:type="spellStart"/>
      <w:r w:rsidRPr="00134ABD">
        <w:rPr>
          <w:rFonts w:ascii="Times New Roman" w:eastAsia="Times New Roman" w:hAnsi="Times New Roman" w:cs="Times New Roman"/>
          <w:color w:val="0B0B0B"/>
          <w:sz w:val="24"/>
          <w:szCs w:val="24"/>
          <w:lang w:eastAsia="uk-UA"/>
        </w:rPr>
        <w:t>дипломом</w:t>
      </w:r>
      <w:proofErr w:type="spellEnd"/>
      <w:r w:rsidRPr="00134ABD">
        <w:rPr>
          <w:rFonts w:ascii="Times New Roman" w:eastAsia="Times New Roman" w:hAnsi="Times New Roman" w:cs="Times New Roman"/>
          <w:color w:val="0B0B0B"/>
          <w:sz w:val="24"/>
          <w:szCs w:val="24"/>
          <w:lang w:eastAsia="uk-UA"/>
        </w:rPr>
        <w:t xml:space="preserve"> </w:t>
      </w:r>
      <w:proofErr w:type="spellStart"/>
      <w:r w:rsidRPr="00134ABD">
        <w:rPr>
          <w:rFonts w:ascii="Times New Roman" w:eastAsia="Times New Roman" w:hAnsi="Times New Roman" w:cs="Times New Roman"/>
          <w:color w:val="0B0B0B"/>
          <w:sz w:val="24"/>
          <w:szCs w:val="24"/>
          <w:lang w:eastAsia="uk-UA"/>
        </w:rPr>
        <w:t>післявузівської</w:t>
      </w:r>
      <w:proofErr w:type="spellEnd"/>
      <w:r w:rsidRPr="00134ABD">
        <w:rPr>
          <w:rFonts w:ascii="Times New Roman" w:eastAsia="Times New Roman" w:hAnsi="Times New Roman" w:cs="Times New Roman"/>
          <w:color w:val="0B0B0B"/>
          <w:sz w:val="24"/>
          <w:szCs w:val="24"/>
          <w:lang w:eastAsia="uk-UA"/>
        </w:rPr>
        <w:t xml:space="preserve"> підготовки або науковим ступенем, або наявністю професійної кваліфікації, яка розглядається доречною по відношенню до сфери нерухомого майна;</w:t>
      </w:r>
    </w:p>
    <w:p w:rsidR="009C1804" w:rsidRPr="00134ABD" w:rsidRDefault="009C1804" w:rsidP="00133F9E">
      <w:pPr>
        <w:numPr>
          <w:ilvl w:val="0"/>
          <w:numId w:val="10"/>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має 5 років професійного досвіду в сфері, пов’язаній з майном, з яких 3 роки були присвячені накопиченню професійного досвіду в області оцінки майна;</w:t>
      </w:r>
    </w:p>
    <w:p w:rsidR="009C1804" w:rsidRPr="00134ABD" w:rsidRDefault="009C1804" w:rsidP="00133F9E">
      <w:pPr>
        <w:numPr>
          <w:ilvl w:val="0"/>
          <w:numId w:val="10"/>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виконав і може пред’явити, щонайменше, 20 письмових звітів про оцінку, складених протягом останніх 2 років;</w:t>
      </w:r>
    </w:p>
    <w:p w:rsidR="009C1804" w:rsidRPr="00134ABD" w:rsidRDefault="009C1804" w:rsidP="00133F9E">
      <w:pPr>
        <w:numPr>
          <w:ilvl w:val="0"/>
          <w:numId w:val="10"/>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 xml:space="preserve">виконує подальші вимоги, які можуть бути визнані необхідними відповідною національною асоціацією – членом </w:t>
      </w:r>
      <w:proofErr w:type="spellStart"/>
      <w:r w:rsidRPr="00134ABD">
        <w:rPr>
          <w:rFonts w:ascii="Times New Roman" w:eastAsia="Times New Roman" w:hAnsi="Times New Roman" w:cs="Times New Roman"/>
          <w:color w:val="0B0B0B"/>
          <w:sz w:val="24"/>
          <w:szCs w:val="24"/>
          <w:lang w:eastAsia="uk-UA"/>
        </w:rPr>
        <w:t>TEGoVA</w:t>
      </w:r>
      <w:proofErr w:type="spellEnd"/>
      <w:r w:rsidRPr="00134ABD">
        <w:rPr>
          <w:rFonts w:ascii="Times New Roman" w:eastAsia="Times New Roman" w:hAnsi="Times New Roman" w:cs="Times New Roman"/>
          <w:color w:val="0B0B0B"/>
          <w:sz w:val="24"/>
          <w:szCs w:val="24"/>
          <w:lang w:eastAsia="uk-UA"/>
        </w:rPr>
        <w:t>.</w:t>
      </w:r>
    </w:p>
    <w:p w:rsidR="009C1804"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3. Третій альтернативний набір критеріїв:</w:t>
      </w:r>
    </w:p>
    <w:p w:rsidR="009C1804" w:rsidRPr="00134ABD" w:rsidRDefault="009C1804" w:rsidP="00133F9E">
      <w:pPr>
        <w:numPr>
          <w:ilvl w:val="0"/>
          <w:numId w:val="11"/>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 xml:space="preserve">кандидат без університетського диплому, </w:t>
      </w:r>
      <w:proofErr w:type="spellStart"/>
      <w:r w:rsidRPr="00134ABD">
        <w:rPr>
          <w:rFonts w:ascii="Times New Roman" w:eastAsia="Times New Roman" w:hAnsi="Times New Roman" w:cs="Times New Roman"/>
          <w:color w:val="0B0B0B"/>
          <w:sz w:val="24"/>
          <w:szCs w:val="24"/>
          <w:lang w:eastAsia="uk-UA"/>
        </w:rPr>
        <w:t>диплому</w:t>
      </w:r>
      <w:proofErr w:type="spellEnd"/>
      <w:r w:rsidRPr="00134ABD">
        <w:rPr>
          <w:rFonts w:ascii="Times New Roman" w:eastAsia="Times New Roman" w:hAnsi="Times New Roman" w:cs="Times New Roman"/>
          <w:color w:val="0B0B0B"/>
          <w:sz w:val="24"/>
          <w:szCs w:val="24"/>
          <w:lang w:eastAsia="uk-UA"/>
        </w:rPr>
        <w:t xml:space="preserve"> про </w:t>
      </w:r>
      <w:proofErr w:type="spellStart"/>
      <w:r w:rsidRPr="00134ABD">
        <w:rPr>
          <w:rFonts w:ascii="Times New Roman" w:eastAsia="Times New Roman" w:hAnsi="Times New Roman" w:cs="Times New Roman"/>
          <w:color w:val="0B0B0B"/>
          <w:sz w:val="24"/>
          <w:szCs w:val="24"/>
          <w:lang w:eastAsia="uk-UA"/>
        </w:rPr>
        <w:t>післявузівську</w:t>
      </w:r>
      <w:proofErr w:type="spellEnd"/>
      <w:r w:rsidRPr="00134ABD">
        <w:rPr>
          <w:rFonts w:ascii="Times New Roman" w:eastAsia="Times New Roman" w:hAnsi="Times New Roman" w:cs="Times New Roman"/>
          <w:color w:val="0B0B0B"/>
          <w:sz w:val="24"/>
          <w:szCs w:val="24"/>
          <w:lang w:eastAsia="uk-UA"/>
        </w:rPr>
        <w:t xml:space="preserve"> підготовку або наукового ступеня та іншої доречної освітньої або професійної кваліфікації;</w:t>
      </w:r>
    </w:p>
    <w:p w:rsidR="009C1804" w:rsidRPr="00134ABD" w:rsidRDefault="009C1804" w:rsidP="00133F9E">
      <w:pPr>
        <w:numPr>
          <w:ilvl w:val="0"/>
          <w:numId w:val="11"/>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має 10-річний професійний досвід в сфері майна, з яких принаймні 3 роки повинні бути присвячені набуттю професійного досвіду в сфері оцінки майна;</w:t>
      </w:r>
    </w:p>
    <w:p w:rsidR="009C1804" w:rsidRPr="00134ABD" w:rsidRDefault="009C1804" w:rsidP="00133F9E">
      <w:pPr>
        <w:numPr>
          <w:ilvl w:val="0"/>
          <w:numId w:val="11"/>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виконав і може пред’явити, щонайменше, 20 письмових звітів про оцінку, складених протягом останніх 2 ро</w:t>
      </w:r>
      <w:bookmarkStart w:id="0" w:name="_GoBack"/>
      <w:bookmarkEnd w:id="0"/>
      <w:r w:rsidRPr="00134ABD">
        <w:rPr>
          <w:rFonts w:ascii="Times New Roman" w:eastAsia="Times New Roman" w:hAnsi="Times New Roman" w:cs="Times New Roman"/>
          <w:color w:val="0B0B0B"/>
          <w:sz w:val="24"/>
          <w:szCs w:val="24"/>
          <w:lang w:eastAsia="uk-UA"/>
        </w:rPr>
        <w:t>ків;</w:t>
      </w:r>
    </w:p>
    <w:p w:rsidR="009C1804" w:rsidRPr="00134ABD" w:rsidRDefault="009C1804" w:rsidP="00133F9E">
      <w:pPr>
        <w:numPr>
          <w:ilvl w:val="0"/>
          <w:numId w:val="11"/>
        </w:numPr>
        <w:shd w:val="clear" w:color="auto" w:fill="FFFFFF"/>
        <w:spacing w:after="0" w:line="240" w:lineRule="auto"/>
        <w:ind w:left="0"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 xml:space="preserve">виконує подальші вимоги, які можуть бути визнані необхідними відповідною національною асоціацією – членом </w:t>
      </w:r>
      <w:proofErr w:type="spellStart"/>
      <w:r w:rsidRPr="00134ABD">
        <w:rPr>
          <w:rFonts w:ascii="Times New Roman" w:eastAsia="Times New Roman" w:hAnsi="Times New Roman" w:cs="Times New Roman"/>
          <w:color w:val="0B0B0B"/>
          <w:sz w:val="24"/>
          <w:szCs w:val="24"/>
          <w:lang w:eastAsia="uk-UA"/>
        </w:rPr>
        <w:t>TEGoVA</w:t>
      </w:r>
      <w:proofErr w:type="spellEnd"/>
      <w:r w:rsidRPr="00134ABD">
        <w:rPr>
          <w:rFonts w:ascii="Times New Roman" w:eastAsia="Times New Roman" w:hAnsi="Times New Roman" w:cs="Times New Roman"/>
          <w:color w:val="0B0B0B"/>
          <w:sz w:val="24"/>
          <w:szCs w:val="24"/>
          <w:lang w:eastAsia="uk-UA"/>
        </w:rPr>
        <w:t>.</w:t>
      </w:r>
    </w:p>
    <w:p w:rsidR="009C1804" w:rsidRPr="00134ABD" w:rsidRDefault="009C1804" w:rsidP="00133F9E">
      <w:pPr>
        <w:shd w:val="clear" w:color="auto" w:fill="FFFFFF"/>
        <w:spacing w:after="0" w:line="240" w:lineRule="auto"/>
        <w:ind w:firstLine="709"/>
        <w:jc w:val="both"/>
        <w:rPr>
          <w:rFonts w:ascii="Times New Roman" w:eastAsia="Times New Roman" w:hAnsi="Times New Roman" w:cs="Times New Roman"/>
          <w:color w:val="0B0B0B"/>
          <w:sz w:val="24"/>
          <w:szCs w:val="24"/>
          <w:lang w:eastAsia="uk-UA"/>
        </w:rPr>
      </w:pPr>
      <w:r w:rsidRPr="00134ABD">
        <w:rPr>
          <w:rFonts w:ascii="Times New Roman" w:eastAsia="Times New Roman" w:hAnsi="Times New Roman" w:cs="Times New Roman"/>
          <w:color w:val="0B0B0B"/>
          <w:sz w:val="24"/>
          <w:szCs w:val="24"/>
          <w:lang w:eastAsia="uk-UA"/>
        </w:rPr>
        <w:t xml:space="preserve">Після отримання статусу REV, він може використовуватися оцінювачем протягом п’яти років, після чого даний статус повинен бути відновлений. Визнаний Європейський Оцінювач (REV, </w:t>
      </w:r>
      <w:proofErr w:type="spellStart"/>
      <w:r w:rsidRPr="00134ABD">
        <w:rPr>
          <w:rFonts w:ascii="Times New Roman" w:eastAsia="Times New Roman" w:hAnsi="Times New Roman" w:cs="Times New Roman"/>
          <w:color w:val="0B0B0B"/>
          <w:sz w:val="24"/>
          <w:szCs w:val="24"/>
          <w:lang w:eastAsia="uk-UA"/>
        </w:rPr>
        <w:t>TEGoVA</w:t>
      </w:r>
      <w:proofErr w:type="spellEnd"/>
      <w:r w:rsidRPr="00134ABD">
        <w:rPr>
          <w:rFonts w:ascii="Times New Roman" w:eastAsia="Times New Roman" w:hAnsi="Times New Roman" w:cs="Times New Roman"/>
          <w:color w:val="0B0B0B"/>
          <w:sz w:val="24"/>
          <w:szCs w:val="24"/>
          <w:lang w:eastAsia="uk-UA"/>
        </w:rPr>
        <w:t>), зобов’язаний щорічно підвищувати свою кваліфікацію (не менше 20 годин на рік), дотримуватися кодексу етики і мати дозвіл на здійснення практичної діяльності з оцінки в тих країнах, де професія оцінювача підлягає регулюванню. </w:t>
      </w:r>
    </w:p>
    <w:p w:rsidR="002863CA" w:rsidRPr="00134ABD" w:rsidRDefault="002863CA" w:rsidP="00133F9E">
      <w:pPr>
        <w:spacing w:after="0" w:line="240" w:lineRule="auto"/>
        <w:ind w:firstLine="709"/>
        <w:jc w:val="both"/>
        <w:rPr>
          <w:rFonts w:ascii="Times New Roman" w:hAnsi="Times New Roman" w:cs="Times New Roman"/>
          <w:sz w:val="24"/>
          <w:szCs w:val="24"/>
        </w:rPr>
      </w:pPr>
    </w:p>
    <w:sectPr w:rsidR="002863CA" w:rsidRPr="00134ABD" w:rsidSect="00133F9E">
      <w:pgSz w:w="11906" w:h="16838"/>
      <w:pgMar w:top="851" w:right="851" w:bottom="851" w:left="1418" w:header="709" w:footer="5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30E" w:rsidRDefault="00E0530E" w:rsidP="009C1804">
      <w:pPr>
        <w:spacing w:after="0" w:line="240" w:lineRule="auto"/>
      </w:pPr>
      <w:r>
        <w:separator/>
      </w:r>
    </w:p>
  </w:endnote>
  <w:endnote w:type="continuationSeparator" w:id="0">
    <w:p w:rsidR="00E0530E" w:rsidRDefault="00E0530E" w:rsidP="009C1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30E" w:rsidRDefault="00E0530E" w:rsidP="009C1804">
      <w:pPr>
        <w:spacing w:after="0" w:line="240" w:lineRule="auto"/>
      </w:pPr>
      <w:r>
        <w:separator/>
      </w:r>
    </w:p>
  </w:footnote>
  <w:footnote w:type="continuationSeparator" w:id="0">
    <w:p w:rsidR="00E0530E" w:rsidRDefault="00E0530E" w:rsidP="009C18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86A50"/>
    <w:multiLevelType w:val="multilevel"/>
    <w:tmpl w:val="AAD0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845A4"/>
    <w:multiLevelType w:val="multilevel"/>
    <w:tmpl w:val="E406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954A06"/>
    <w:multiLevelType w:val="multilevel"/>
    <w:tmpl w:val="1972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2C7A54"/>
    <w:multiLevelType w:val="multilevel"/>
    <w:tmpl w:val="5830A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6E1BBC"/>
    <w:multiLevelType w:val="multilevel"/>
    <w:tmpl w:val="5044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A67246"/>
    <w:multiLevelType w:val="multilevel"/>
    <w:tmpl w:val="89BA4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891B52"/>
    <w:multiLevelType w:val="multilevel"/>
    <w:tmpl w:val="7944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BB6BBF"/>
    <w:multiLevelType w:val="multilevel"/>
    <w:tmpl w:val="9A461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EC20B1"/>
    <w:multiLevelType w:val="multilevel"/>
    <w:tmpl w:val="9C16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3B7F70"/>
    <w:multiLevelType w:val="multilevel"/>
    <w:tmpl w:val="5A88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1C7F86"/>
    <w:multiLevelType w:val="multilevel"/>
    <w:tmpl w:val="33BE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1"/>
  </w:num>
  <w:num w:numId="4">
    <w:abstractNumId w:val="3"/>
  </w:num>
  <w:num w:numId="5">
    <w:abstractNumId w:val="6"/>
  </w:num>
  <w:num w:numId="6">
    <w:abstractNumId w:val="9"/>
  </w:num>
  <w:num w:numId="7">
    <w:abstractNumId w:val="10"/>
  </w:num>
  <w:num w:numId="8">
    <w:abstractNumId w:val="2"/>
  </w:num>
  <w:num w:numId="9">
    <w:abstractNumId w:val="4"/>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C1804"/>
    <w:rsid w:val="00130EEB"/>
    <w:rsid w:val="00133F9E"/>
    <w:rsid w:val="00134ABD"/>
    <w:rsid w:val="002863CA"/>
    <w:rsid w:val="003C34D2"/>
    <w:rsid w:val="008E0740"/>
    <w:rsid w:val="009C1804"/>
    <w:rsid w:val="00BA0757"/>
    <w:rsid w:val="00CA5820"/>
    <w:rsid w:val="00DB0B42"/>
    <w:rsid w:val="00E0530E"/>
    <w:rsid w:val="00E3101D"/>
    <w:rsid w:val="00F7334D"/>
    <w:rsid w:val="00FC0C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3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180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9C1804"/>
    <w:rPr>
      <w:b/>
      <w:bCs/>
    </w:rPr>
  </w:style>
  <w:style w:type="paragraph" w:styleId="a5">
    <w:name w:val="header"/>
    <w:basedOn w:val="a"/>
    <w:link w:val="a6"/>
    <w:uiPriority w:val="99"/>
    <w:semiHidden/>
    <w:unhideWhenUsed/>
    <w:rsid w:val="009C1804"/>
    <w:pPr>
      <w:tabs>
        <w:tab w:val="center" w:pos="4819"/>
        <w:tab w:val="right" w:pos="9639"/>
      </w:tabs>
      <w:spacing w:after="0" w:line="240" w:lineRule="auto"/>
    </w:pPr>
  </w:style>
  <w:style w:type="character" w:customStyle="1" w:styleId="a6">
    <w:name w:val="Верхний колонтитул Знак"/>
    <w:basedOn w:val="a0"/>
    <w:link w:val="a5"/>
    <w:uiPriority w:val="99"/>
    <w:semiHidden/>
    <w:rsid w:val="009C1804"/>
  </w:style>
  <w:style w:type="paragraph" w:styleId="a7">
    <w:name w:val="footer"/>
    <w:basedOn w:val="a"/>
    <w:link w:val="a8"/>
    <w:uiPriority w:val="99"/>
    <w:semiHidden/>
    <w:unhideWhenUsed/>
    <w:rsid w:val="009C1804"/>
    <w:pPr>
      <w:tabs>
        <w:tab w:val="center" w:pos="4819"/>
        <w:tab w:val="right" w:pos="9639"/>
      </w:tabs>
      <w:spacing w:after="0" w:line="240" w:lineRule="auto"/>
    </w:pPr>
  </w:style>
  <w:style w:type="character" w:customStyle="1" w:styleId="a8">
    <w:name w:val="Нижний колонтитул Знак"/>
    <w:basedOn w:val="a0"/>
    <w:link w:val="a7"/>
    <w:uiPriority w:val="99"/>
    <w:semiHidden/>
    <w:rsid w:val="009C18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74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10570</Words>
  <Characters>6026</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Тамила</dc:creator>
  <cp:lastModifiedBy>Toma</cp:lastModifiedBy>
  <cp:revision>2</cp:revision>
  <dcterms:created xsi:type="dcterms:W3CDTF">2020-02-08T18:32:00Z</dcterms:created>
  <dcterms:modified xsi:type="dcterms:W3CDTF">2020-02-08T18:32:00Z</dcterms:modified>
</cp:coreProperties>
</file>